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65B" w:rsidRDefault="00CC565B">
      <w:pPr>
        <w:pStyle w:val="ConsPlusTitlePage"/>
      </w:pPr>
      <w:r>
        <w:t xml:space="preserve">Документ предоставлен </w:t>
      </w:r>
      <w:hyperlink r:id="rId5" w:history="1">
        <w:r>
          <w:rPr>
            <w:color w:val="0000FF"/>
          </w:rPr>
          <w:t>КонсультантПлюс</w:t>
        </w:r>
      </w:hyperlink>
      <w:r>
        <w:br/>
      </w:r>
    </w:p>
    <w:p w:rsidR="00CC565B" w:rsidRDefault="00CC565B">
      <w:pPr>
        <w:pStyle w:val="ConsPlusNormal"/>
        <w:jc w:val="both"/>
        <w:outlineLvl w:val="0"/>
      </w:pPr>
    </w:p>
    <w:p w:rsidR="00CC565B" w:rsidRDefault="00CC565B">
      <w:pPr>
        <w:pStyle w:val="ConsPlusNormal"/>
        <w:outlineLvl w:val="0"/>
      </w:pPr>
      <w:r>
        <w:t>Зарегистрировано в Минюсте РК 25 марта 2013 г. N 1868</w:t>
      </w:r>
    </w:p>
    <w:p w:rsidR="00CC565B" w:rsidRDefault="00CC565B">
      <w:pPr>
        <w:pStyle w:val="ConsPlusNormal"/>
        <w:pBdr>
          <w:top w:val="single" w:sz="6" w:space="0" w:color="auto"/>
        </w:pBdr>
        <w:spacing w:before="100" w:after="100"/>
        <w:jc w:val="both"/>
        <w:rPr>
          <w:sz w:val="2"/>
          <w:szCs w:val="2"/>
        </w:rPr>
      </w:pPr>
    </w:p>
    <w:p w:rsidR="00CC565B" w:rsidRDefault="00CC565B">
      <w:pPr>
        <w:pStyle w:val="ConsPlusNormal"/>
        <w:jc w:val="both"/>
      </w:pPr>
    </w:p>
    <w:p w:rsidR="00CC565B" w:rsidRDefault="00CC565B">
      <w:pPr>
        <w:pStyle w:val="ConsPlusTitle"/>
        <w:jc w:val="center"/>
      </w:pPr>
      <w:r>
        <w:t>МИНИСТЕРСТВО ЗДРАВООХРАНЕНИЯ И СОЦИАЛЬНОГО РАЗВИТИЯ</w:t>
      </w:r>
    </w:p>
    <w:p w:rsidR="00CC565B" w:rsidRDefault="00CC565B">
      <w:pPr>
        <w:pStyle w:val="ConsPlusTitle"/>
        <w:jc w:val="center"/>
      </w:pPr>
      <w:r>
        <w:t>РЕСПУБЛИКИ КАРЕЛИЯ</w:t>
      </w:r>
    </w:p>
    <w:p w:rsidR="00CC565B" w:rsidRDefault="00CC565B">
      <w:pPr>
        <w:pStyle w:val="ConsPlusTitle"/>
        <w:jc w:val="center"/>
      </w:pPr>
    </w:p>
    <w:p w:rsidR="00CC565B" w:rsidRDefault="00CC565B">
      <w:pPr>
        <w:pStyle w:val="ConsPlusTitle"/>
        <w:jc w:val="center"/>
      </w:pPr>
      <w:r>
        <w:t>ПРИКАЗ</w:t>
      </w:r>
    </w:p>
    <w:p w:rsidR="00CC565B" w:rsidRDefault="00CC565B">
      <w:pPr>
        <w:pStyle w:val="ConsPlusTitle"/>
        <w:jc w:val="center"/>
      </w:pPr>
      <w:r>
        <w:t>от 4 марта 2013 г. N 401</w:t>
      </w:r>
    </w:p>
    <w:p w:rsidR="00CC565B" w:rsidRDefault="00CC565B">
      <w:pPr>
        <w:pStyle w:val="ConsPlusTitle"/>
        <w:jc w:val="center"/>
      </w:pPr>
    </w:p>
    <w:p w:rsidR="00CC565B" w:rsidRDefault="00CC565B">
      <w:pPr>
        <w:pStyle w:val="ConsPlusTitle"/>
        <w:jc w:val="center"/>
      </w:pPr>
      <w:r>
        <w:t>ОБ УТВЕРЖДЕНИИ АДМИНИСТРАТИВНОГО РЕГЛАМЕНТА</w:t>
      </w:r>
    </w:p>
    <w:p w:rsidR="00CC565B" w:rsidRDefault="00CC565B">
      <w:pPr>
        <w:pStyle w:val="ConsPlusTitle"/>
        <w:jc w:val="center"/>
      </w:pPr>
      <w:r>
        <w:t>ПРЕДОСТАВЛЕНИЯ ГОСУДАРСТВЕННОЙ УСЛУГИ ПО ПРЕДОСТАВЛЕНИЮ</w:t>
      </w:r>
    </w:p>
    <w:p w:rsidR="00CC565B" w:rsidRDefault="00CC565B">
      <w:pPr>
        <w:pStyle w:val="ConsPlusTitle"/>
        <w:jc w:val="center"/>
      </w:pPr>
      <w:r>
        <w:t>ЕЖЕМЕСЯЧНОГО ПОСОБИЯ НА РЕБЕНКА</w:t>
      </w:r>
    </w:p>
    <w:p w:rsidR="00CC565B" w:rsidRDefault="00CC56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565B">
        <w:trPr>
          <w:jc w:val="center"/>
        </w:trPr>
        <w:tc>
          <w:tcPr>
            <w:tcW w:w="9294" w:type="dxa"/>
            <w:tcBorders>
              <w:top w:val="nil"/>
              <w:left w:val="single" w:sz="24" w:space="0" w:color="CED3F1"/>
              <w:bottom w:val="nil"/>
              <w:right w:val="single" w:sz="24" w:space="0" w:color="F4F3F8"/>
            </w:tcBorders>
            <w:shd w:val="clear" w:color="auto" w:fill="F4F3F8"/>
          </w:tcPr>
          <w:p w:rsidR="00CC565B" w:rsidRDefault="00CC565B">
            <w:pPr>
              <w:pStyle w:val="ConsPlusNormal"/>
              <w:jc w:val="center"/>
            </w:pPr>
            <w:r>
              <w:rPr>
                <w:color w:val="392C69"/>
              </w:rPr>
              <w:t>Список изменяющих документов</w:t>
            </w:r>
          </w:p>
          <w:p w:rsidR="00CC565B" w:rsidRDefault="00CC565B">
            <w:pPr>
              <w:pStyle w:val="ConsPlusNormal"/>
              <w:jc w:val="center"/>
            </w:pPr>
            <w:r>
              <w:rPr>
                <w:color w:val="392C69"/>
              </w:rPr>
              <w:t>(в ред. Приказов Минздравсоцразвития РК</w:t>
            </w:r>
          </w:p>
          <w:p w:rsidR="00CC565B" w:rsidRDefault="00CC565B">
            <w:pPr>
              <w:pStyle w:val="ConsPlusNormal"/>
              <w:jc w:val="center"/>
            </w:pPr>
            <w:r>
              <w:rPr>
                <w:color w:val="392C69"/>
              </w:rPr>
              <w:t xml:space="preserve">от 16.04.2014 </w:t>
            </w:r>
            <w:hyperlink r:id="rId6" w:history="1">
              <w:r>
                <w:rPr>
                  <w:color w:val="0000FF"/>
                </w:rPr>
                <w:t>N 690</w:t>
              </w:r>
            </w:hyperlink>
            <w:r>
              <w:rPr>
                <w:color w:val="392C69"/>
              </w:rPr>
              <w:t xml:space="preserve">, от 07.10.2015 </w:t>
            </w:r>
            <w:hyperlink r:id="rId7" w:history="1">
              <w:r>
                <w:rPr>
                  <w:color w:val="0000FF"/>
                </w:rPr>
                <w:t>N 1835</w:t>
              </w:r>
            </w:hyperlink>
            <w:r>
              <w:rPr>
                <w:color w:val="392C69"/>
              </w:rPr>
              <w:t>)</w:t>
            </w:r>
          </w:p>
        </w:tc>
      </w:tr>
    </w:tbl>
    <w:p w:rsidR="00CC565B" w:rsidRDefault="00CC565B">
      <w:pPr>
        <w:pStyle w:val="ConsPlusNormal"/>
        <w:ind w:firstLine="540"/>
        <w:jc w:val="both"/>
      </w:pPr>
    </w:p>
    <w:p w:rsidR="00CC565B" w:rsidRDefault="00CC565B">
      <w:pPr>
        <w:pStyle w:val="ConsPlusNormal"/>
        <w:ind w:firstLine="540"/>
        <w:jc w:val="both"/>
      </w:pPr>
      <w:r>
        <w:t xml:space="preserve">В соответствии с </w:t>
      </w:r>
      <w:hyperlink r:id="rId8" w:history="1">
        <w:r>
          <w:rPr>
            <w:color w:val="0000FF"/>
          </w:rPr>
          <w:t>Положением</w:t>
        </w:r>
      </w:hyperlink>
      <w:r>
        <w:t xml:space="preserve"> о Министерстве здравоохранения и социального развития Республики Карелия, утвержденным постановлением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приказываю:</w:t>
      </w:r>
    </w:p>
    <w:p w:rsidR="00CC565B" w:rsidRDefault="00CC565B">
      <w:pPr>
        <w:pStyle w:val="ConsPlusNormal"/>
        <w:spacing w:before="220"/>
        <w:ind w:firstLine="540"/>
        <w:jc w:val="both"/>
      </w:pPr>
      <w:r>
        <w:t xml:space="preserve">Утвердить прилагаемый Административный </w:t>
      </w:r>
      <w:hyperlink w:anchor="P34" w:history="1">
        <w:r>
          <w:rPr>
            <w:color w:val="0000FF"/>
          </w:rPr>
          <w:t>регламент</w:t>
        </w:r>
      </w:hyperlink>
      <w:r>
        <w:t xml:space="preserve"> предоставления государственной услуги по предоставлению ежемесячного пособия на ребенка.</w:t>
      </w:r>
    </w:p>
    <w:p w:rsidR="00CC565B" w:rsidRDefault="00CC565B">
      <w:pPr>
        <w:pStyle w:val="ConsPlusNormal"/>
        <w:ind w:firstLine="540"/>
        <w:jc w:val="both"/>
      </w:pPr>
    </w:p>
    <w:p w:rsidR="00CC565B" w:rsidRDefault="00CC565B">
      <w:pPr>
        <w:pStyle w:val="ConsPlusNormal"/>
        <w:jc w:val="right"/>
      </w:pPr>
      <w:r>
        <w:t>Министр</w:t>
      </w:r>
    </w:p>
    <w:p w:rsidR="00CC565B" w:rsidRDefault="00CC565B">
      <w:pPr>
        <w:pStyle w:val="ConsPlusNormal"/>
        <w:jc w:val="right"/>
      </w:pPr>
      <w:r>
        <w:t>В.В.УЛИЧ</w:t>
      </w:r>
    </w:p>
    <w:p w:rsidR="00CC565B" w:rsidRDefault="00CC565B">
      <w:pPr>
        <w:pStyle w:val="ConsPlusNormal"/>
        <w:jc w:val="right"/>
      </w:pPr>
    </w:p>
    <w:p w:rsidR="00CC565B" w:rsidRDefault="00CC565B">
      <w:pPr>
        <w:pStyle w:val="ConsPlusNormal"/>
        <w:jc w:val="right"/>
      </w:pPr>
    </w:p>
    <w:p w:rsidR="00CC565B" w:rsidRDefault="00CC565B">
      <w:pPr>
        <w:pStyle w:val="ConsPlusNormal"/>
        <w:jc w:val="right"/>
      </w:pPr>
    </w:p>
    <w:p w:rsidR="00CC565B" w:rsidRDefault="00CC565B">
      <w:pPr>
        <w:pStyle w:val="ConsPlusNormal"/>
        <w:jc w:val="right"/>
      </w:pPr>
    </w:p>
    <w:p w:rsidR="00CC565B" w:rsidRDefault="00CC565B">
      <w:pPr>
        <w:pStyle w:val="ConsPlusNormal"/>
        <w:jc w:val="right"/>
      </w:pPr>
    </w:p>
    <w:p w:rsidR="00CC565B" w:rsidRDefault="00CC565B">
      <w:pPr>
        <w:pStyle w:val="ConsPlusNormal"/>
        <w:jc w:val="right"/>
        <w:outlineLvl w:val="0"/>
      </w:pPr>
      <w:r>
        <w:t>Утвержден</w:t>
      </w:r>
    </w:p>
    <w:p w:rsidR="00CC565B" w:rsidRDefault="00CC565B">
      <w:pPr>
        <w:pStyle w:val="ConsPlusNormal"/>
        <w:jc w:val="right"/>
      </w:pPr>
      <w:r>
        <w:t>приказом</w:t>
      </w:r>
    </w:p>
    <w:p w:rsidR="00CC565B" w:rsidRDefault="00CC565B">
      <w:pPr>
        <w:pStyle w:val="ConsPlusNormal"/>
        <w:jc w:val="right"/>
      </w:pPr>
      <w:r>
        <w:t>Министерства здравоохранения</w:t>
      </w:r>
    </w:p>
    <w:p w:rsidR="00CC565B" w:rsidRDefault="00CC565B">
      <w:pPr>
        <w:pStyle w:val="ConsPlusNormal"/>
        <w:jc w:val="right"/>
      </w:pPr>
      <w:r>
        <w:t>и социального развития</w:t>
      </w:r>
    </w:p>
    <w:p w:rsidR="00CC565B" w:rsidRDefault="00CC565B">
      <w:pPr>
        <w:pStyle w:val="ConsPlusNormal"/>
        <w:jc w:val="right"/>
      </w:pPr>
      <w:r>
        <w:t>Республики Карелия</w:t>
      </w:r>
    </w:p>
    <w:p w:rsidR="00CC565B" w:rsidRDefault="00CC565B">
      <w:pPr>
        <w:pStyle w:val="ConsPlusNormal"/>
        <w:jc w:val="right"/>
      </w:pPr>
      <w:r>
        <w:t>от 04.03.2013 N 401</w:t>
      </w:r>
    </w:p>
    <w:p w:rsidR="00CC565B" w:rsidRDefault="00CC565B">
      <w:pPr>
        <w:pStyle w:val="ConsPlusNormal"/>
        <w:jc w:val="center"/>
      </w:pPr>
    </w:p>
    <w:p w:rsidR="00CC565B" w:rsidRDefault="00CC565B">
      <w:pPr>
        <w:pStyle w:val="ConsPlusTitle"/>
        <w:jc w:val="center"/>
      </w:pPr>
      <w:bookmarkStart w:id="0" w:name="P34"/>
      <w:bookmarkEnd w:id="0"/>
      <w:r>
        <w:t>АДМИНИСТРАТИВНЫЙ РЕГЛАМЕНТ</w:t>
      </w:r>
    </w:p>
    <w:p w:rsidR="00CC565B" w:rsidRDefault="00CC565B">
      <w:pPr>
        <w:pStyle w:val="ConsPlusTitle"/>
        <w:jc w:val="center"/>
      </w:pPr>
      <w:r>
        <w:t>ПРЕДОСТАВЛЕНИЯ ГОСУДАРСТВЕННОЙ УСЛУГИ ПО ПРЕДОСТАВЛЕНИЮ</w:t>
      </w:r>
    </w:p>
    <w:p w:rsidR="00CC565B" w:rsidRDefault="00CC565B">
      <w:pPr>
        <w:pStyle w:val="ConsPlusTitle"/>
        <w:jc w:val="center"/>
      </w:pPr>
      <w:r>
        <w:t>ЕЖЕМЕСЯЧНОГО ПОСОБИЯ НА РЕБЕНКА</w:t>
      </w:r>
    </w:p>
    <w:p w:rsidR="00CC565B" w:rsidRDefault="00CC56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565B">
        <w:trPr>
          <w:jc w:val="center"/>
        </w:trPr>
        <w:tc>
          <w:tcPr>
            <w:tcW w:w="9294" w:type="dxa"/>
            <w:tcBorders>
              <w:top w:val="nil"/>
              <w:left w:val="single" w:sz="24" w:space="0" w:color="CED3F1"/>
              <w:bottom w:val="nil"/>
              <w:right w:val="single" w:sz="24" w:space="0" w:color="F4F3F8"/>
            </w:tcBorders>
            <w:shd w:val="clear" w:color="auto" w:fill="F4F3F8"/>
          </w:tcPr>
          <w:p w:rsidR="00CC565B" w:rsidRDefault="00CC565B">
            <w:pPr>
              <w:pStyle w:val="ConsPlusNormal"/>
              <w:jc w:val="center"/>
            </w:pPr>
            <w:r>
              <w:rPr>
                <w:color w:val="392C69"/>
              </w:rPr>
              <w:t>Список изменяющих документов</w:t>
            </w:r>
          </w:p>
          <w:p w:rsidR="00CC565B" w:rsidRDefault="00CC565B">
            <w:pPr>
              <w:pStyle w:val="ConsPlusNormal"/>
              <w:jc w:val="center"/>
            </w:pPr>
            <w:r>
              <w:rPr>
                <w:color w:val="392C69"/>
              </w:rPr>
              <w:t>(в ред. Приказов Минздравсоцразвития РК</w:t>
            </w:r>
          </w:p>
          <w:p w:rsidR="00CC565B" w:rsidRDefault="00CC565B">
            <w:pPr>
              <w:pStyle w:val="ConsPlusNormal"/>
              <w:jc w:val="center"/>
            </w:pPr>
            <w:r>
              <w:rPr>
                <w:color w:val="392C69"/>
              </w:rPr>
              <w:t xml:space="preserve">от 16.04.2014 </w:t>
            </w:r>
            <w:hyperlink r:id="rId9" w:history="1">
              <w:r>
                <w:rPr>
                  <w:color w:val="0000FF"/>
                </w:rPr>
                <w:t>N 690</w:t>
              </w:r>
            </w:hyperlink>
            <w:r>
              <w:rPr>
                <w:color w:val="392C69"/>
              </w:rPr>
              <w:t xml:space="preserve">, от 07.10.2015 </w:t>
            </w:r>
            <w:hyperlink r:id="rId10" w:history="1">
              <w:r>
                <w:rPr>
                  <w:color w:val="0000FF"/>
                </w:rPr>
                <w:t>N 1835</w:t>
              </w:r>
            </w:hyperlink>
            <w:r>
              <w:rPr>
                <w:color w:val="392C69"/>
              </w:rPr>
              <w:t>)</w:t>
            </w:r>
          </w:p>
        </w:tc>
      </w:tr>
    </w:tbl>
    <w:p w:rsidR="00CC565B" w:rsidRDefault="00CC565B">
      <w:pPr>
        <w:pStyle w:val="ConsPlusNormal"/>
        <w:jc w:val="center"/>
      </w:pPr>
    </w:p>
    <w:p w:rsidR="00CC565B" w:rsidRDefault="00CC565B">
      <w:pPr>
        <w:pStyle w:val="ConsPlusNormal"/>
        <w:jc w:val="center"/>
        <w:outlineLvl w:val="1"/>
      </w:pPr>
      <w:r>
        <w:t>I. Общие положения</w:t>
      </w:r>
    </w:p>
    <w:p w:rsidR="00CC565B" w:rsidRDefault="00CC565B">
      <w:pPr>
        <w:pStyle w:val="ConsPlusNormal"/>
        <w:jc w:val="center"/>
      </w:pPr>
    </w:p>
    <w:p w:rsidR="00CC565B" w:rsidRDefault="00CC565B">
      <w:pPr>
        <w:pStyle w:val="ConsPlusNormal"/>
        <w:jc w:val="center"/>
        <w:outlineLvl w:val="2"/>
      </w:pPr>
      <w:r>
        <w:lastRenderedPageBreak/>
        <w:t>Предмет регулирования Административного регламента</w:t>
      </w:r>
    </w:p>
    <w:p w:rsidR="00CC565B" w:rsidRDefault="00CC565B">
      <w:pPr>
        <w:pStyle w:val="ConsPlusNormal"/>
        <w:jc w:val="center"/>
      </w:pPr>
    </w:p>
    <w:p w:rsidR="00CC565B" w:rsidRDefault="00CC565B">
      <w:pPr>
        <w:pStyle w:val="ConsPlusNormal"/>
        <w:ind w:firstLine="540"/>
        <w:jc w:val="both"/>
      </w:pPr>
      <w:r>
        <w:t xml:space="preserve">1. Настоящий административный </w:t>
      </w:r>
      <w:hyperlink r:id="rId11" w:history="1">
        <w:r>
          <w:rPr>
            <w:color w:val="0000FF"/>
          </w:rPr>
          <w:t>регламент</w:t>
        </w:r>
      </w:hyperlink>
      <w:r>
        <w:t xml:space="preserve"> предоставления государственной услуги по предоставлению ежемесячного пособия на ребенка (далее - Административный регламент) разработан в целях повышения качества предоставления и доступности государственной услуги по предоставлению ежемесячного пособия на ребенка (далее - государственная услуга), создания комфортных условий для получателей государственной услуги и определяет порядок предоставления ежемесячного пособия на ребенка.</w:t>
      </w:r>
    </w:p>
    <w:p w:rsidR="00CC565B" w:rsidRDefault="00CC565B">
      <w:pPr>
        <w:pStyle w:val="ConsPlusNormal"/>
        <w:ind w:firstLine="540"/>
        <w:jc w:val="both"/>
      </w:pPr>
    </w:p>
    <w:p w:rsidR="00CC565B" w:rsidRDefault="00CC565B">
      <w:pPr>
        <w:pStyle w:val="ConsPlusNormal"/>
        <w:jc w:val="center"/>
        <w:outlineLvl w:val="2"/>
      </w:pPr>
      <w:r>
        <w:t>Круг граждан, которым предоставляется</w:t>
      </w:r>
    </w:p>
    <w:p w:rsidR="00CC565B" w:rsidRDefault="00CC565B">
      <w:pPr>
        <w:pStyle w:val="ConsPlusNormal"/>
        <w:jc w:val="center"/>
      </w:pPr>
      <w:r>
        <w:t>государственная услуга</w:t>
      </w:r>
    </w:p>
    <w:p w:rsidR="00CC565B" w:rsidRDefault="00CC565B">
      <w:pPr>
        <w:pStyle w:val="ConsPlusNormal"/>
        <w:ind w:firstLine="540"/>
        <w:jc w:val="both"/>
      </w:pPr>
    </w:p>
    <w:p w:rsidR="00CC565B" w:rsidRDefault="00CC565B">
      <w:pPr>
        <w:pStyle w:val="ConsPlusNormal"/>
        <w:ind w:firstLine="540"/>
        <w:jc w:val="both"/>
      </w:pPr>
      <w:r>
        <w:t>2. Государственная услуга предоставляется гражданам Российской Федерации, иностранным гражданам, лицам без гражданства, имеющим детей и проживающим с ними совместно на территории Республики Карелия (далее - граждане), в случае, если среднедушевой совокупный доход семьи не превышает величины прожиточного минимума, установленного в Республике Карелия на душу населения по соответствующей территории.</w:t>
      </w:r>
    </w:p>
    <w:p w:rsidR="00CC565B" w:rsidRDefault="00CC565B">
      <w:pPr>
        <w:pStyle w:val="ConsPlusNormal"/>
        <w:spacing w:before="220"/>
        <w:ind w:firstLine="540"/>
        <w:jc w:val="both"/>
      </w:pPr>
      <w:r>
        <w:t>3. В повышенном размере ежемесячное пособие на ребенка назначается:</w:t>
      </w:r>
    </w:p>
    <w:p w:rsidR="00CC565B" w:rsidRDefault="00CC565B">
      <w:pPr>
        <w:pStyle w:val="ConsPlusNormal"/>
        <w:spacing w:before="220"/>
        <w:ind w:firstLine="540"/>
        <w:jc w:val="both"/>
      </w:pPr>
      <w:r>
        <w:t>- на детей одиноких матерей (при вступлении одинокой матери в брак за ней сохраняется право на получение указанного пособия на детей, родившихся до вступления в брак в повышенном размере);</w:t>
      </w:r>
    </w:p>
    <w:p w:rsidR="00CC565B" w:rsidRDefault="00CC565B">
      <w:pPr>
        <w:pStyle w:val="ConsPlusNormal"/>
        <w:spacing w:before="220"/>
        <w:ind w:firstLine="540"/>
        <w:jc w:val="both"/>
      </w:pPr>
      <w:r>
        <w:t>-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если решение суда (постановление судьи) о взыскании алиментов на детей с лиц, обязанных их уплачивать, не исполняется;</w:t>
      </w:r>
    </w:p>
    <w:p w:rsidR="00CC565B" w:rsidRDefault="00CC565B">
      <w:pPr>
        <w:pStyle w:val="ConsPlusNormal"/>
        <w:spacing w:before="220"/>
        <w:ind w:firstLine="540"/>
        <w:jc w:val="both"/>
      </w:pPr>
      <w:r>
        <w:t>- на детей военнослужащих, проходящих военную службу по призыву в качестве сержантов, старшин, солдат или матросов, а также курсантов военных образовательных учреждений профессионального образования до заключения контракта о прохождении военной службы;</w:t>
      </w:r>
    </w:p>
    <w:p w:rsidR="00CC565B" w:rsidRDefault="00CC565B">
      <w:pPr>
        <w:pStyle w:val="ConsPlusNormal"/>
        <w:spacing w:before="220"/>
        <w:ind w:firstLine="540"/>
        <w:jc w:val="both"/>
      </w:pPr>
      <w:r>
        <w:t>- на детей из многодетной семьи, если родители (родитель, усыновитель) имеют удостоверение "Многодетная семья" с отметкой о сроке предоставления дополнительных мер социальной поддержки.</w:t>
      </w:r>
    </w:p>
    <w:p w:rsidR="00CC565B" w:rsidRDefault="00CC565B">
      <w:pPr>
        <w:pStyle w:val="ConsPlusNormal"/>
        <w:spacing w:before="220"/>
        <w:ind w:firstLine="540"/>
        <w:jc w:val="both"/>
      </w:pPr>
      <w:r>
        <w:t>4. Ежемесячное пособие на ребенка не выплачивается опекунам (попечителям), получающим в установленном законодательством Российской Федерации порядке денежные средства на содержание детей, находящихся под опекой (попечительством).</w:t>
      </w:r>
    </w:p>
    <w:p w:rsidR="00CC565B" w:rsidRDefault="00CC565B">
      <w:pPr>
        <w:pStyle w:val="ConsPlusNormal"/>
        <w:ind w:firstLine="540"/>
        <w:jc w:val="both"/>
      </w:pPr>
    </w:p>
    <w:p w:rsidR="00CC565B" w:rsidRDefault="00CC565B">
      <w:pPr>
        <w:pStyle w:val="ConsPlusNormal"/>
        <w:jc w:val="center"/>
        <w:outlineLvl w:val="2"/>
      </w:pPr>
      <w:r>
        <w:t>Требования к порядку информирования</w:t>
      </w:r>
    </w:p>
    <w:p w:rsidR="00CC565B" w:rsidRDefault="00CC565B">
      <w:pPr>
        <w:pStyle w:val="ConsPlusNormal"/>
        <w:jc w:val="center"/>
      </w:pPr>
      <w:r>
        <w:t>о предоставлении государственной услуги</w:t>
      </w:r>
    </w:p>
    <w:p w:rsidR="00CC565B" w:rsidRDefault="00CC565B">
      <w:pPr>
        <w:pStyle w:val="ConsPlusNormal"/>
        <w:ind w:firstLine="540"/>
        <w:jc w:val="both"/>
      </w:pPr>
    </w:p>
    <w:p w:rsidR="00CC565B" w:rsidRDefault="00CC565B">
      <w:pPr>
        <w:pStyle w:val="ConsPlusNormal"/>
        <w:ind w:firstLine="540"/>
        <w:jc w:val="both"/>
      </w:pPr>
      <w:r>
        <w:t>5. Информация о государственной услуге предоставляется:</w:t>
      </w:r>
    </w:p>
    <w:p w:rsidR="00CC565B" w:rsidRDefault="00CC565B">
      <w:pPr>
        <w:pStyle w:val="ConsPlusNormal"/>
        <w:spacing w:before="220"/>
        <w:ind w:firstLine="540"/>
        <w:jc w:val="both"/>
      </w:pPr>
      <w:r>
        <w:t>- непосредственно в Министерстве здравоохранения и социального развития Республики Карелия (далее - Министерство) и государственных казенных учреждениях социальной защиты Республики Карелия - Центрах социальной работы городов и районов Республики Карелия (далее - Центры);</w:t>
      </w:r>
    </w:p>
    <w:p w:rsidR="00CC565B" w:rsidRDefault="00CC565B">
      <w:pPr>
        <w:pStyle w:val="ConsPlusNormal"/>
        <w:spacing w:before="220"/>
        <w:ind w:firstLine="540"/>
        <w:jc w:val="both"/>
      </w:pPr>
      <w:r>
        <w:t>- с использованием средств телефонной связи;</w:t>
      </w:r>
    </w:p>
    <w:p w:rsidR="00CC565B" w:rsidRDefault="00CC565B">
      <w:pPr>
        <w:pStyle w:val="ConsPlusNormal"/>
        <w:spacing w:before="220"/>
        <w:ind w:firstLine="540"/>
        <w:jc w:val="both"/>
      </w:pPr>
      <w:r>
        <w:t>- в информационно-телекоммуникационной сети Интернет;</w:t>
      </w:r>
    </w:p>
    <w:p w:rsidR="00CC565B" w:rsidRDefault="00CC565B">
      <w:pPr>
        <w:pStyle w:val="ConsPlusNormal"/>
        <w:spacing w:before="220"/>
        <w:ind w:firstLine="540"/>
        <w:jc w:val="both"/>
      </w:pPr>
      <w:r>
        <w:t>- на информационных стендах Центров;</w:t>
      </w:r>
    </w:p>
    <w:p w:rsidR="00CC565B" w:rsidRDefault="00CC565B">
      <w:pPr>
        <w:pStyle w:val="ConsPlusNormal"/>
        <w:spacing w:before="220"/>
        <w:ind w:firstLine="540"/>
        <w:jc w:val="both"/>
      </w:pPr>
      <w:r>
        <w:lastRenderedPageBreak/>
        <w:t>- в средствах массовой информации.</w:t>
      </w:r>
    </w:p>
    <w:p w:rsidR="00CC565B" w:rsidRDefault="00CC565B">
      <w:pPr>
        <w:pStyle w:val="ConsPlusNormal"/>
        <w:spacing w:before="220"/>
        <w:ind w:firstLine="540"/>
        <w:jc w:val="both"/>
      </w:pPr>
      <w:r>
        <w:t xml:space="preserve">6. </w:t>
      </w:r>
      <w:hyperlink w:anchor="P444" w:history="1">
        <w:r>
          <w:rPr>
            <w:color w:val="0000FF"/>
          </w:rPr>
          <w:t>Сведения</w:t>
        </w:r>
      </w:hyperlink>
      <w:r>
        <w:t xml:space="preserve"> о местонахождении, графике (режиме) работы, контактных телефонах, адресах электронной почты Министерства и Центров приводятся в приложении 1 к Административному регламенту и размещаются:</w:t>
      </w:r>
    </w:p>
    <w:p w:rsidR="00CC565B" w:rsidRDefault="00CC565B">
      <w:pPr>
        <w:pStyle w:val="ConsPlusNormal"/>
        <w:spacing w:before="220"/>
        <w:ind w:firstLine="540"/>
        <w:jc w:val="both"/>
      </w:pPr>
      <w:r>
        <w:t>- на официальной интернет-странице Министерства (www.mzsocial-rk.ru);</w:t>
      </w:r>
    </w:p>
    <w:p w:rsidR="00CC565B" w:rsidRDefault="00CC565B">
      <w:pPr>
        <w:pStyle w:val="ConsPlusNormal"/>
        <w:spacing w:before="220"/>
        <w:ind w:firstLine="540"/>
        <w:jc w:val="both"/>
      </w:pPr>
      <w:r>
        <w:t>- на официальном интернет-портале органов государственной власти Республики Карелия (www.gov.karelia.ru);</w:t>
      </w:r>
    </w:p>
    <w:p w:rsidR="00CC565B" w:rsidRDefault="00CC565B">
      <w:pPr>
        <w:pStyle w:val="ConsPlusNormal"/>
        <w:spacing w:before="220"/>
        <w:ind w:firstLine="540"/>
        <w:jc w:val="both"/>
      </w:pPr>
      <w:r>
        <w:t>- на информационных стендах Центров.</w:t>
      </w:r>
    </w:p>
    <w:p w:rsidR="00CC565B" w:rsidRDefault="00CC565B">
      <w:pPr>
        <w:pStyle w:val="ConsPlusNormal"/>
        <w:spacing w:before="220"/>
        <w:ind w:firstLine="540"/>
        <w:jc w:val="both"/>
      </w:pPr>
      <w:r>
        <w:t>7. Консультирование по вопросам предоставления государственной услуги осуществляется специалистами Министерства и специалистами Центров бесплатно.</w:t>
      </w:r>
    </w:p>
    <w:p w:rsidR="00CC565B" w:rsidRDefault="00CC565B">
      <w:pPr>
        <w:pStyle w:val="ConsPlusNormal"/>
        <w:spacing w:before="220"/>
        <w:ind w:firstLine="540"/>
        <w:jc w:val="both"/>
      </w:pPr>
      <w:r>
        <w:t>8. При ответах на устные обращения граждан специалисты Министерства и специалисты Центров подробно в вежливой (корректной) форме информируют граждан по интересующим их вопросам.</w:t>
      </w:r>
    </w:p>
    <w:p w:rsidR="00CC565B" w:rsidRDefault="00CC565B">
      <w:pPr>
        <w:pStyle w:val="ConsPlusNormal"/>
        <w:spacing w:before="220"/>
        <w:ind w:firstLine="540"/>
        <w:jc w:val="both"/>
      </w:pPr>
      <w:r>
        <w:t>9. Специалист Министерства или специалист Центра, осуществляющий прием и консультирование (лично или по телефону), обязан относиться к гражданам корректно и внимательно, не унижая их чести и достоинства.</w:t>
      </w:r>
    </w:p>
    <w:p w:rsidR="00CC565B" w:rsidRDefault="00CC565B">
      <w:pPr>
        <w:pStyle w:val="ConsPlusNormal"/>
        <w:spacing w:before="220"/>
        <w:ind w:firstLine="540"/>
        <w:jc w:val="both"/>
      </w:pPr>
      <w:r>
        <w:t>10. При устном обращении граждан специалист Министерства или специалист Центра, осуществляющий прием и консультирование, с согласия гражданина в случае, если изложенные в устном обращении факты и обстоятельства являются очевидными и не требуют дополнительной проверки, дает ответ устно.</w:t>
      </w:r>
    </w:p>
    <w:p w:rsidR="00CC565B" w:rsidRDefault="00CC565B">
      <w:pPr>
        <w:pStyle w:val="ConsPlusNormal"/>
        <w:spacing w:before="220"/>
        <w:ind w:firstLine="540"/>
        <w:jc w:val="both"/>
      </w:pPr>
      <w:r>
        <w:t>11. При невозможности специалиста Министерства или специалиста Центра, осуществляющего прием и консультирование, самостоятельно ответить на поставленные вопросы, телефонный звонок должен быть переадресован (переведен) на другого специалиста Министерства или специалиста Центра,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CC565B" w:rsidRDefault="00CC565B">
      <w:pPr>
        <w:pStyle w:val="ConsPlusNormal"/>
        <w:ind w:firstLine="540"/>
        <w:jc w:val="both"/>
      </w:pPr>
    </w:p>
    <w:p w:rsidR="00CC565B" w:rsidRDefault="00CC565B">
      <w:pPr>
        <w:pStyle w:val="ConsPlusNormal"/>
        <w:jc w:val="center"/>
        <w:outlineLvl w:val="1"/>
      </w:pPr>
      <w:r>
        <w:t>II. Стандарт предоставления государственной услуги</w:t>
      </w:r>
    </w:p>
    <w:p w:rsidR="00CC565B" w:rsidRDefault="00CC565B">
      <w:pPr>
        <w:pStyle w:val="ConsPlusNormal"/>
        <w:jc w:val="center"/>
      </w:pPr>
    </w:p>
    <w:p w:rsidR="00CC565B" w:rsidRDefault="00CC565B">
      <w:pPr>
        <w:pStyle w:val="ConsPlusNormal"/>
        <w:jc w:val="center"/>
        <w:outlineLvl w:val="2"/>
      </w:pPr>
      <w:r>
        <w:t>Наименование государственной услуги</w:t>
      </w:r>
    </w:p>
    <w:p w:rsidR="00CC565B" w:rsidRDefault="00CC565B">
      <w:pPr>
        <w:pStyle w:val="ConsPlusNormal"/>
        <w:jc w:val="center"/>
      </w:pPr>
    </w:p>
    <w:p w:rsidR="00CC565B" w:rsidRDefault="00CC565B">
      <w:pPr>
        <w:pStyle w:val="ConsPlusNormal"/>
        <w:ind w:firstLine="540"/>
        <w:jc w:val="both"/>
      </w:pPr>
      <w:r>
        <w:t>12. Наименование государственной услуги - предоставление ежемесячного пособия на ребенка.</w:t>
      </w:r>
    </w:p>
    <w:p w:rsidR="00CC565B" w:rsidRDefault="00CC565B">
      <w:pPr>
        <w:pStyle w:val="ConsPlusNormal"/>
        <w:jc w:val="center"/>
      </w:pPr>
    </w:p>
    <w:p w:rsidR="00CC565B" w:rsidRDefault="00CC565B">
      <w:pPr>
        <w:pStyle w:val="ConsPlusNormal"/>
        <w:jc w:val="center"/>
        <w:outlineLvl w:val="2"/>
      </w:pPr>
      <w:r>
        <w:t>Наименование органа, предоставляющего</w:t>
      </w:r>
    </w:p>
    <w:p w:rsidR="00CC565B" w:rsidRDefault="00CC565B">
      <w:pPr>
        <w:pStyle w:val="ConsPlusNormal"/>
        <w:jc w:val="center"/>
      </w:pPr>
      <w:r>
        <w:t>государственную услугу</w:t>
      </w:r>
    </w:p>
    <w:p w:rsidR="00CC565B" w:rsidRDefault="00CC565B">
      <w:pPr>
        <w:pStyle w:val="ConsPlusNormal"/>
        <w:jc w:val="center"/>
      </w:pPr>
    </w:p>
    <w:p w:rsidR="00CC565B" w:rsidRDefault="00CC565B">
      <w:pPr>
        <w:pStyle w:val="ConsPlusNormal"/>
        <w:ind w:firstLine="540"/>
        <w:jc w:val="both"/>
      </w:pPr>
      <w:r>
        <w:t>13. Государственную услугу предоставляют Центры.</w:t>
      </w:r>
    </w:p>
    <w:p w:rsidR="00CC565B" w:rsidRDefault="00CC565B">
      <w:pPr>
        <w:pStyle w:val="ConsPlusNormal"/>
        <w:spacing w:before="220"/>
        <w:ind w:firstLine="540"/>
        <w:jc w:val="both"/>
      </w:pPr>
      <w:r>
        <w:t>При предоставлении государственной услуги в целях получения документов, необходимых для ее предоставления, информации для проверки сведений, предоставляемых гражданами, претендующими на получение ежемесячного пособия на ребенка, Центрами осуществляется взаимодействие с:</w:t>
      </w:r>
    </w:p>
    <w:p w:rsidR="00CC565B" w:rsidRDefault="00CC565B">
      <w:pPr>
        <w:pStyle w:val="ConsPlusNormal"/>
        <w:spacing w:before="220"/>
        <w:ind w:firstLine="540"/>
        <w:jc w:val="both"/>
      </w:pPr>
      <w:r>
        <w:t>- Министерством;</w:t>
      </w:r>
    </w:p>
    <w:p w:rsidR="00CC565B" w:rsidRDefault="00CC565B">
      <w:pPr>
        <w:pStyle w:val="ConsPlusNormal"/>
        <w:spacing w:before="220"/>
        <w:ind w:firstLine="540"/>
        <w:jc w:val="both"/>
      </w:pPr>
      <w:r>
        <w:t xml:space="preserve">- структурными подразделениями федерального государственного унитарного предприятия </w:t>
      </w:r>
      <w:r>
        <w:lastRenderedPageBreak/>
        <w:t>"Почта России";</w:t>
      </w:r>
    </w:p>
    <w:p w:rsidR="00CC565B" w:rsidRDefault="00CC565B">
      <w:pPr>
        <w:pStyle w:val="ConsPlusNormal"/>
        <w:spacing w:before="220"/>
        <w:ind w:firstLine="540"/>
        <w:jc w:val="both"/>
      </w:pPr>
      <w:r>
        <w:t>- кредитными организациями;</w:t>
      </w:r>
    </w:p>
    <w:p w:rsidR="00CC565B" w:rsidRDefault="00CC565B">
      <w:pPr>
        <w:pStyle w:val="ConsPlusNormal"/>
        <w:spacing w:before="220"/>
        <w:ind w:firstLine="540"/>
        <w:jc w:val="both"/>
      </w:pPr>
      <w:r>
        <w:t>- органами службы занятости в части получения сведений о пособии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профессиональной подготовки, переподготовки и повышения квалификации по направлению органов службы занятости, выплатах безработным гражданам, принимающим участие в общественных работах, и безработным гражданам, нуждающимся в социальной защите, в период их участия во временных работах, а также выплатах несовершеннолетним гражданам в возрасте от 14 до 18 лет в период их участия во временных работах;</w:t>
      </w:r>
    </w:p>
    <w:p w:rsidR="00CC565B" w:rsidRDefault="00CC565B">
      <w:pPr>
        <w:pStyle w:val="ConsPlusNormal"/>
        <w:spacing w:before="220"/>
        <w:ind w:firstLine="540"/>
        <w:jc w:val="both"/>
      </w:pPr>
      <w:r>
        <w:t>- региональным отделением Фонда социального страхования Российской Федерации в части получения сведений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CC565B" w:rsidRDefault="00CC565B">
      <w:pPr>
        <w:pStyle w:val="ConsPlusNormal"/>
        <w:spacing w:before="220"/>
        <w:ind w:firstLine="540"/>
        <w:jc w:val="both"/>
      </w:pPr>
      <w:r>
        <w:t>- территориальным управлением федеральной службы государственной регистрации, кадастра и картографии в части получения сведений о доходах от имущества, принадлежащего на праве собственности семье (отдельным ее членам), к которым относятся доходы от реализации и сдачи в аренду (наем) недвижимого имущества (земельных участков, домов, квартир, дач, гаражей) (далее - доходы от имущества, принадлежащего на праве собственности семье (отдельным ее членам));</w:t>
      </w:r>
    </w:p>
    <w:p w:rsidR="00CC565B" w:rsidRDefault="00CC565B">
      <w:pPr>
        <w:pStyle w:val="ConsPlusNormal"/>
        <w:spacing w:before="220"/>
        <w:ind w:firstLine="540"/>
        <w:jc w:val="both"/>
      </w:pPr>
      <w:r>
        <w:t>- территориальными органами федеральной налоговой службы в части получения сведений о доходах от предпринимательской деятельности (включая доходы, полученные в результате деятельности крестьянского (фермерского) хозяйства), в том числе без образования юридического лица;</w:t>
      </w:r>
    </w:p>
    <w:p w:rsidR="00CC565B" w:rsidRDefault="00CC565B">
      <w:pPr>
        <w:pStyle w:val="ConsPlusNormal"/>
        <w:spacing w:before="220"/>
        <w:ind w:firstLine="540"/>
        <w:jc w:val="both"/>
      </w:pPr>
      <w:r>
        <w:t>- территориальными органами Пенсионного фонда Российской Федерации в части получения сведений о размере социальных выплат застрахованного лица (в том числе пенсий) из бюджетов всех уровней;</w:t>
      </w:r>
    </w:p>
    <w:p w:rsidR="00CC565B" w:rsidRDefault="00CC565B">
      <w:pPr>
        <w:pStyle w:val="ConsPlusNormal"/>
        <w:spacing w:before="220"/>
        <w:ind w:firstLine="540"/>
        <w:jc w:val="both"/>
      </w:pPr>
      <w:r>
        <w:t>- органами внутренних дел в части получения сведений об осуждении супруга (родителя, усыновителя) к лишению свободы или нахождения его под арестом, а также сведений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где отсутствует возможность их трудоустройства;</w:t>
      </w:r>
    </w:p>
    <w:p w:rsidR="00CC565B" w:rsidRDefault="00CC565B">
      <w:pPr>
        <w:pStyle w:val="ConsPlusNormal"/>
        <w:spacing w:before="220"/>
        <w:ind w:firstLine="540"/>
        <w:jc w:val="both"/>
      </w:pPr>
      <w:r>
        <w:t>- территориальными органами Федеральной службы судебных приставов в части получения сведений о нахождении должника по алиментным обязательствам в розыске, в том числе о том, что в месячный срок место нахождения разыскиваемого должника не установлено.</w:t>
      </w:r>
    </w:p>
    <w:p w:rsidR="00CC565B" w:rsidRDefault="00CC565B">
      <w:pPr>
        <w:pStyle w:val="ConsPlusNormal"/>
        <w:spacing w:before="220"/>
        <w:ind w:firstLine="540"/>
        <w:jc w:val="both"/>
      </w:pPr>
      <w:r>
        <w:t>14.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Карелия.</w:t>
      </w:r>
    </w:p>
    <w:p w:rsidR="00CC565B" w:rsidRDefault="00CC565B">
      <w:pPr>
        <w:pStyle w:val="ConsPlusNormal"/>
        <w:ind w:firstLine="540"/>
        <w:jc w:val="both"/>
      </w:pPr>
    </w:p>
    <w:p w:rsidR="00CC565B" w:rsidRDefault="00CC565B">
      <w:pPr>
        <w:pStyle w:val="ConsPlusNormal"/>
        <w:jc w:val="center"/>
        <w:outlineLvl w:val="2"/>
      </w:pPr>
      <w:r>
        <w:t>Описание результата предоставления государственной услуги</w:t>
      </w:r>
    </w:p>
    <w:p w:rsidR="00CC565B" w:rsidRDefault="00CC565B">
      <w:pPr>
        <w:pStyle w:val="ConsPlusNormal"/>
        <w:ind w:firstLine="540"/>
        <w:jc w:val="both"/>
      </w:pPr>
    </w:p>
    <w:p w:rsidR="00CC565B" w:rsidRDefault="00CC565B">
      <w:pPr>
        <w:pStyle w:val="ConsPlusNormal"/>
        <w:ind w:firstLine="540"/>
        <w:jc w:val="both"/>
      </w:pPr>
      <w:r>
        <w:t>15. Результатом предоставления государственной услуги является принятие решения:</w:t>
      </w:r>
    </w:p>
    <w:p w:rsidR="00CC565B" w:rsidRDefault="00CC565B">
      <w:pPr>
        <w:pStyle w:val="ConsPlusNormal"/>
        <w:spacing w:before="220"/>
        <w:ind w:firstLine="540"/>
        <w:jc w:val="both"/>
      </w:pPr>
      <w:r>
        <w:t>- о предоставлении ежемесячного пособия на ребенка;</w:t>
      </w:r>
    </w:p>
    <w:p w:rsidR="00CC565B" w:rsidRDefault="00CC565B">
      <w:pPr>
        <w:pStyle w:val="ConsPlusNormal"/>
        <w:spacing w:before="220"/>
        <w:ind w:firstLine="540"/>
        <w:jc w:val="both"/>
      </w:pPr>
      <w:r>
        <w:t>- об отказе в предоставлении ежемесячного пособия на ребенка.</w:t>
      </w:r>
    </w:p>
    <w:p w:rsidR="00CC565B" w:rsidRDefault="00CC565B">
      <w:pPr>
        <w:pStyle w:val="ConsPlusNormal"/>
        <w:jc w:val="center"/>
      </w:pPr>
    </w:p>
    <w:p w:rsidR="00CC565B" w:rsidRDefault="00CC565B">
      <w:pPr>
        <w:pStyle w:val="ConsPlusNormal"/>
        <w:jc w:val="center"/>
        <w:outlineLvl w:val="2"/>
      </w:pPr>
      <w:r>
        <w:t>Срок предоставления государственной услуги</w:t>
      </w:r>
    </w:p>
    <w:p w:rsidR="00CC565B" w:rsidRDefault="00CC565B">
      <w:pPr>
        <w:pStyle w:val="ConsPlusNormal"/>
        <w:ind w:firstLine="540"/>
        <w:jc w:val="both"/>
      </w:pPr>
    </w:p>
    <w:p w:rsidR="00CC565B" w:rsidRDefault="00CC565B">
      <w:pPr>
        <w:pStyle w:val="ConsPlusNormal"/>
        <w:ind w:firstLine="540"/>
        <w:jc w:val="both"/>
      </w:pPr>
      <w:r>
        <w:t xml:space="preserve">16. Решение о предоставлении ежемесячного пособия на ребенка или решение об отказе в предоставлении ежемесячного пособия на ребенка принимается в течение 10 дней с даты приема (регистрации) Центром </w:t>
      </w:r>
      <w:hyperlink w:anchor="P816" w:history="1">
        <w:r>
          <w:rPr>
            <w:color w:val="0000FF"/>
          </w:rPr>
          <w:t>заявления</w:t>
        </w:r>
      </w:hyperlink>
      <w:r>
        <w:t xml:space="preserve"> о предоставлении государственной услуги (приложение 3 к Административному регламенту) (далее - заявление) и прилагаемых к нему документов, указанных в </w:t>
      </w:r>
      <w:hyperlink w:anchor="P130" w:history="1">
        <w:r>
          <w:rPr>
            <w:color w:val="0000FF"/>
          </w:rPr>
          <w:t>пунктах 18</w:t>
        </w:r>
      </w:hyperlink>
      <w:r>
        <w:t>-</w:t>
      </w:r>
      <w:hyperlink w:anchor="P141" w:history="1">
        <w:r>
          <w:rPr>
            <w:color w:val="0000FF"/>
          </w:rPr>
          <w:t>20</w:t>
        </w:r>
      </w:hyperlink>
      <w:r>
        <w:t xml:space="preserve"> Административного регламента (далее - документы).</w:t>
      </w:r>
    </w:p>
    <w:p w:rsidR="00CC565B" w:rsidRDefault="00CC565B">
      <w:pPr>
        <w:pStyle w:val="ConsPlusNormal"/>
        <w:jc w:val="center"/>
      </w:pPr>
    </w:p>
    <w:p w:rsidR="00CC565B" w:rsidRDefault="00CC565B">
      <w:pPr>
        <w:pStyle w:val="ConsPlusNormal"/>
        <w:jc w:val="center"/>
        <w:outlineLvl w:val="2"/>
      </w:pPr>
      <w:r>
        <w:t>Перечень нормативных правовых актов, регулирующих</w:t>
      </w:r>
    </w:p>
    <w:p w:rsidR="00CC565B" w:rsidRDefault="00CC565B">
      <w:pPr>
        <w:pStyle w:val="ConsPlusNormal"/>
        <w:jc w:val="center"/>
      </w:pPr>
      <w:r>
        <w:t>отношения, возникающие в связи с предоставлением</w:t>
      </w:r>
    </w:p>
    <w:p w:rsidR="00CC565B" w:rsidRDefault="00CC565B">
      <w:pPr>
        <w:pStyle w:val="ConsPlusNormal"/>
        <w:jc w:val="center"/>
      </w:pPr>
      <w:r>
        <w:t>государственной услуги</w:t>
      </w:r>
    </w:p>
    <w:p w:rsidR="00CC565B" w:rsidRDefault="00CC565B">
      <w:pPr>
        <w:pStyle w:val="ConsPlusNormal"/>
        <w:ind w:firstLine="540"/>
        <w:jc w:val="both"/>
      </w:pPr>
    </w:p>
    <w:p w:rsidR="00CC565B" w:rsidRDefault="00CC565B">
      <w:pPr>
        <w:pStyle w:val="ConsPlusNormal"/>
        <w:ind w:firstLine="540"/>
        <w:jc w:val="both"/>
      </w:pPr>
      <w:r>
        <w:t>17. Предоставление государственной услуги осуществляется в соответствии с:</w:t>
      </w:r>
    </w:p>
    <w:p w:rsidR="00CC565B" w:rsidRDefault="00CC565B">
      <w:pPr>
        <w:pStyle w:val="ConsPlusNormal"/>
        <w:spacing w:before="220"/>
        <w:ind w:firstLine="540"/>
        <w:jc w:val="both"/>
      </w:pPr>
      <w:r>
        <w:t xml:space="preserve">- </w:t>
      </w:r>
      <w:hyperlink r:id="rId12" w:history="1">
        <w:r>
          <w:rPr>
            <w:color w:val="0000FF"/>
          </w:rPr>
          <w:t>Конституцией</w:t>
        </w:r>
      </w:hyperlink>
      <w:r>
        <w:t xml:space="preserve"> Российской Федерации (Собрание законодательства Российской Федерации, 2009, N 4, ст. 445);</w:t>
      </w:r>
    </w:p>
    <w:p w:rsidR="00CC565B" w:rsidRDefault="00CC565B">
      <w:pPr>
        <w:pStyle w:val="ConsPlusNormal"/>
        <w:spacing w:before="220"/>
        <w:ind w:firstLine="540"/>
        <w:jc w:val="both"/>
      </w:pPr>
      <w:r>
        <w:t xml:space="preserve">- Федеральным </w:t>
      </w:r>
      <w:hyperlink r:id="rId13"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N 27, ст. 3880; N 29, ст. 4291; N 30 (ч. 1), ст. 4587; N 49 (ч. 5), ст. 7061; 2012, N 31, ст. 4322; 2013, N 14, ст. 1651);</w:t>
      </w:r>
    </w:p>
    <w:p w:rsidR="00CC565B" w:rsidRDefault="00CC565B">
      <w:pPr>
        <w:pStyle w:val="ConsPlusNormal"/>
        <w:spacing w:before="220"/>
        <w:ind w:firstLine="540"/>
        <w:jc w:val="both"/>
      </w:pPr>
      <w:r>
        <w:t xml:space="preserve">- Федеральным </w:t>
      </w:r>
      <w:hyperlink r:id="rId14" w:history="1">
        <w:r>
          <w:rPr>
            <w:color w:val="0000FF"/>
          </w:rPr>
          <w:t>законом</w:t>
        </w:r>
      </w:hyperlink>
      <w:r>
        <w:t xml:space="preserve"> от 19 мая 1995 года N 81-ФЗ "О государственных пособиях гражданам, имеющим детей" (Собрание законодательства Российской Федерации, 1995, N 21, ст. 1929; 1995, N 48, ст. 4566; 1996, N 26, ст. 3028; 1996, N 49, ст. 5489; 1997, N 1, ст. 3; 1998, N 30, ст. 3613; 1998, N 31, ст. 3812; 1999, N 29, ст. 3692; 2000, N 29, ст. 3002; 2000, N 33, ст. 3348; 2001, N 23, ст. 2284; 2001, N 23, ст. 2285; 2001, N 53 (ч. 1), ст. 5017; 2002, N 30, ст. 3033; 2004, N 35, ст. 3607; 2005, N 1 (ч. 1), ст. 32; 2005, N 52 (ч. 1), ст. 5593; 2005, N 52 (ч. 1), ст. 5591; 2005, N 52 (ч. 1), ст. 5594; 2006, N 50, ст. 5285; 2007, N 44, ст. 5281; 2008, N 9, ст. 817; 2008, N 29 (ч. 1), ст. 3410; 2008, N 30 (ч. 2), ст. 3616; 2008, N 52 (ч. 1), ст. 6236; 2009, N 30, ст. 3739; 2011, N 11, ст. 1496; 2012, N 31, ст. 4322; 2013, N 14, ст. 1653; 2013, N 19, ст. 2313; 2013, N 19, ст. 2331; 2013, N 27, ст. 3459);</w:t>
      </w:r>
    </w:p>
    <w:p w:rsidR="00CC565B" w:rsidRDefault="00CC565B">
      <w:pPr>
        <w:pStyle w:val="ConsPlusNormal"/>
        <w:spacing w:before="220"/>
        <w:ind w:firstLine="540"/>
        <w:jc w:val="both"/>
      </w:pPr>
      <w:r>
        <w:t xml:space="preserve">- Федеральным </w:t>
      </w:r>
      <w:hyperlink r:id="rId15" w:history="1">
        <w:r>
          <w:rPr>
            <w:color w:val="0000FF"/>
          </w:rPr>
          <w:t>законом</w:t>
        </w:r>
      </w:hyperlink>
      <w:r>
        <w:t xml:space="preserve"> от 6 апреля 2011 года N 63-ФЗ "Об электронной подписи" (Собрание законодательства Российской Федерации, 2011, N 15, ст. 2036; N 27, ст. 3880; 2012, N 29, ст. 3988; 2013, N 14, ст. 1668; N 27, ст. 3463);</w:t>
      </w:r>
    </w:p>
    <w:p w:rsidR="00CC565B" w:rsidRDefault="00CC565B">
      <w:pPr>
        <w:pStyle w:val="ConsPlusNormal"/>
        <w:spacing w:before="220"/>
        <w:ind w:firstLine="540"/>
        <w:jc w:val="both"/>
      </w:pPr>
      <w:r>
        <w:t xml:space="preserve">- </w:t>
      </w:r>
      <w:hyperlink r:id="rId16" w:history="1">
        <w:r>
          <w:rPr>
            <w:color w:val="0000FF"/>
          </w:rPr>
          <w:t>постановлением</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w:t>
      </w:r>
    </w:p>
    <w:p w:rsidR="00CC565B" w:rsidRDefault="00CC565B">
      <w:pPr>
        <w:pStyle w:val="ConsPlusNormal"/>
        <w:spacing w:before="220"/>
        <w:ind w:firstLine="540"/>
        <w:jc w:val="both"/>
      </w:pPr>
      <w:r>
        <w:t xml:space="preserve">- </w:t>
      </w:r>
      <w:hyperlink r:id="rId17" w:history="1">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w:t>
      </w:r>
    </w:p>
    <w:p w:rsidR="00CC565B" w:rsidRDefault="00CC565B">
      <w:pPr>
        <w:pStyle w:val="ConsPlusNormal"/>
        <w:spacing w:before="220"/>
        <w:ind w:firstLine="540"/>
        <w:jc w:val="both"/>
      </w:pPr>
      <w:r>
        <w:t xml:space="preserve">- </w:t>
      </w:r>
      <w:hyperlink r:id="rId18" w:history="1">
        <w:r>
          <w:rPr>
            <w:color w:val="0000FF"/>
          </w:rPr>
          <w:t>Законом</w:t>
        </w:r>
      </w:hyperlink>
      <w:r>
        <w:t xml:space="preserve"> Республики Карелия от 16 декабря 2005 года N 927-ЗРК "О некоторых вопросах социальной поддержки граждан, имеющих детей" (Карелия, 2005, 24 декабря; 2008, 19 января; 17 июня; 2009, 9 мая; 2012, 27 марта; 2013, 7 ноября, 2013, 31 декабря);</w:t>
      </w:r>
    </w:p>
    <w:p w:rsidR="00CC565B" w:rsidRDefault="00CC565B">
      <w:pPr>
        <w:pStyle w:val="ConsPlusNormal"/>
        <w:spacing w:before="220"/>
        <w:ind w:firstLine="540"/>
        <w:jc w:val="both"/>
      </w:pPr>
      <w:r>
        <w:t xml:space="preserve">- </w:t>
      </w:r>
      <w:hyperlink r:id="rId19" w:history="1">
        <w:r>
          <w:rPr>
            <w:color w:val="0000FF"/>
          </w:rPr>
          <w:t>постановлением</w:t>
        </w:r>
      </w:hyperlink>
      <w:r>
        <w:t xml:space="preserve"> Правительства Республики Карелия от 17 апреля 2006 года N 46-П "О порядке предоставления мер социальной поддержки, предусмотренных Законом Республики Карелия "О некоторых вопросах социальной поддержки граждан, имеющих детей" (Карелия, 2006, 13 мая; 2008, 29 ноября; 2012, 30 августа; 2013, 17 января; 2014, 11 февраля);</w:t>
      </w:r>
    </w:p>
    <w:p w:rsidR="00CC565B" w:rsidRDefault="00CC565B">
      <w:pPr>
        <w:pStyle w:val="ConsPlusNormal"/>
        <w:spacing w:before="220"/>
        <w:ind w:firstLine="540"/>
        <w:jc w:val="both"/>
      </w:pPr>
      <w:r>
        <w:lastRenderedPageBreak/>
        <w:t xml:space="preserve">- </w:t>
      </w:r>
      <w:hyperlink r:id="rId20" w:history="1">
        <w:r>
          <w:rPr>
            <w:color w:val="0000FF"/>
          </w:rPr>
          <w:t>постановлением</w:t>
        </w:r>
      </w:hyperlink>
      <w:r>
        <w:t xml:space="preserve">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(Собрание законодательства Республики Карелия, 2010, N 10, ст. 1307; 2011, N 6, ст. 891; 2011, N 7, ст. 1077; 2012, N 1, ст. 60; 2012, N 6, ст. 1142; 2012, N 11, ст. 2027; Карелия, 2013, 21 февраля; 18 апреля);</w:t>
      </w:r>
    </w:p>
    <w:p w:rsidR="00CC565B" w:rsidRDefault="00CC565B">
      <w:pPr>
        <w:pStyle w:val="ConsPlusNormal"/>
        <w:spacing w:before="220"/>
        <w:ind w:firstLine="540"/>
        <w:jc w:val="both"/>
      </w:pPr>
      <w:r>
        <w:t xml:space="preserve">- </w:t>
      </w:r>
      <w:hyperlink r:id="rId21"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(Собрание законодательства Республики Карелия, 2012, N 12 (ч. 2), ст. 2219);</w:t>
      </w:r>
    </w:p>
    <w:p w:rsidR="00CC565B" w:rsidRDefault="00CC565B">
      <w:pPr>
        <w:pStyle w:val="ConsPlusNormal"/>
        <w:spacing w:before="220"/>
        <w:ind w:firstLine="540"/>
        <w:jc w:val="both"/>
      </w:pPr>
      <w:r>
        <w:t xml:space="preserve">- </w:t>
      </w:r>
      <w:hyperlink r:id="rId22" w:history="1">
        <w:r>
          <w:rPr>
            <w:color w:val="0000FF"/>
          </w:rPr>
          <w:t>постановлением</w:t>
        </w:r>
      </w:hyperlink>
      <w:r>
        <w:t xml:space="preserve"> Правительства Республики Карелия от 15 февраля 2012 года N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Карелия, 2012, N 2, ст. 258; Карелия, 2013, 18 апреля).</w:t>
      </w:r>
    </w:p>
    <w:p w:rsidR="00CC565B" w:rsidRDefault="00CC565B">
      <w:pPr>
        <w:pStyle w:val="ConsPlusNormal"/>
        <w:jc w:val="center"/>
      </w:pPr>
    </w:p>
    <w:p w:rsidR="00CC565B" w:rsidRDefault="00CC565B">
      <w:pPr>
        <w:pStyle w:val="ConsPlusNormal"/>
        <w:jc w:val="center"/>
        <w:outlineLvl w:val="2"/>
      </w:pPr>
      <w:r>
        <w:t>Исчерпывающий перечень документов, необходимых</w:t>
      </w:r>
    </w:p>
    <w:p w:rsidR="00CC565B" w:rsidRDefault="00CC565B">
      <w:pPr>
        <w:pStyle w:val="ConsPlusNormal"/>
        <w:jc w:val="center"/>
      </w:pPr>
      <w:r>
        <w:t>для предоставления государственной услуги</w:t>
      </w:r>
    </w:p>
    <w:p w:rsidR="00CC565B" w:rsidRDefault="00CC565B">
      <w:pPr>
        <w:pStyle w:val="ConsPlusNormal"/>
        <w:jc w:val="center"/>
      </w:pPr>
    </w:p>
    <w:p w:rsidR="00CC565B" w:rsidRDefault="00CC565B">
      <w:pPr>
        <w:pStyle w:val="ConsPlusNormal"/>
        <w:ind w:firstLine="540"/>
        <w:jc w:val="both"/>
      </w:pPr>
      <w:bookmarkStart w:id="1" w:name="P130"/>
      <w:bookmarkEnd w:id="1"/>
      <w:r>
        <w:t>18. Для предоставления государственной услуги гражданам необходимо представить в Центр по месту жительства, предъявив паспорт или иной документ, удостоверяющий личность, место жительства и принадлежность к гражданству (иностранные граждане и лица без гражданства предъявляют вид на жительство в Российской Федерации), заявление и следующие документы (при представлении копий документов верность их заверяется работниками Центра при предъявлении подлинников):</w:t>
      </w:r>
    </w:p>
    <w:p w:rsidR="00CC565B" w:rsidRDefault="00CC565B">
      <w:pPr>
        <w:pStyle w:val="ConsPlusNormal"/>
        <w:spacing w:before="220"/>
        <w:ind w:firstLine="540"/>
        <w:jc w:val="both"/>
      </w:pPr>
      <w:r>
        <w:t>- копию свидетельства о рождении ребенка;</w:t>
      </w:r>
    </w:p>
    <w:p w:rsidR="00CC565B" w:rsidRDefault="00CC565B">
      <w:pPr>
        <w:pStyle w:val="ConsPlusNormal"/>
        <w:spacing w:before="220"/>
        <w:ind w:firstLine="540"/>
        <w:jc w:val="both"/>
      </w:pPr>
      <w:r>
        <w:t>- документы, подтверждающие состав семьи, включающий родителей и детей (справку о регистрации по месту жительства или пребывания либо свидетельство о заключении (расторжении) брака, свидетельство об установлении отцовства);</w:t>
      </w:r>
    </w:p>
    <w:p w:rsidR="00CC565B" w:rsidRDefault="00CC565B">
      <w:pPr>
        <w:pStyle w:val="ConsPlusNormal"/>
        <w:spacing w:before="220"/>
        <w:ind w:firstLine="540"/>
        <w:jc w:val="both"/>
      </w:pPr>
      <w:r>
        <w:t>- справку с места работы (службы, учебы) либо иной документ, подтверждающий доход каждого члена семьи;</w:t>
      </w:r>
    </w:p>
    <w:p w:rsidR="00CC565B" w:rsidRDefault="00CC565B">
      <w:pPr>
        <w:pStyle w:val="ConsPlusNormal"/>
        <w:spacing w:before="220"/>
        <w:ind w:firstLine="540"/>
        <w:jc w:val="both"/>
      </w:pPr>
      <w:r>
        <w:t>- выписку из трудовой книжки, военного билета или иного документа о последнем месте работы (службы, учебы), заверенную в установленном порядке, представляемую в случаях, когда родители (или лица, их заменяющие) не работают (не служат, не обучаются);</w:t>
      </w:r>
    </w:p>
    <w:p w:rsidR="00CC565B" w:rsidRDefault="00CC565B">
      <w:pPr>
        <w:pStyle w:val="ConsPlusNormal"/>
        <w:spacing w:before="220"/>
        <w:ind w:firstLine="540"/>
        <w:jc w:val="both"/>
      </w:pPr>
      <w:r>
        <w:t>- справку образовательной организации, реализующей образовательные программы начального общего, основного общего и среднего общего образования, - для детей старше 16 лет;</w:t>
      </w:r>
    </w:p>
    <w:p w:rsidR="00CC565B" w:rsidRDefault="00CC565B">
      <w:pPr>
        <w:pStyle w:val="ConsPlusNormal"/>
        <w:spacing w:before="220"/>
        <w:ind w:firstLine="540"/>
        <w:jc w:val="both"/>
      </w:pPr>
      <w:r>
        <w:t>- справку органа социальной защиты по месту проживания родителя (усыновителя, опекуна, попечителя) о неполучении им пособия (аналогичной выплаты) в другом субъекте Российской Федерации, предоставляемую в случае регистрации его по месту проживания за пределами Республики Карелия.</w:t>
      </w:r>
    </w:p>
    <w:p w:rsidR="00CC565B" w:rsidRDefault="00CC565B">
      <w:pPr>
        <w:pStyle w:val="ConsPlusNormal"/>
        <w:spacing w:before="220"/>
        <w:ind w:firstLine="540"/>
        <w:jc w:val="both"/>
      </w:pPr>
      <w:r>
        <w:t>19. Граждане из многодетных семей, обратившиеся за получением ежемесячного пособия на ребенка, представляют в Центр заявление, документ, удостоверяющий личность, и удостоверение "Многодетная семья" с отметкой о сроке предоставления дополнительных мер социальной поддержки.</w:t>
      </w:r>
    </w:p>
    <w:p w:rsidR="00CC565B" w:rsidRDefault="00CC565B">
      <w:pPr>
        <w:pStyle w:val="ConsPlusNormal"/>
        <w:spacing w:before="220"/>
        <w:ind w:firstLine="540"/>
        <w:jc w:val="both"/>
      </w:pPr>
      <w:r>
        <w:t xml:space="preserve">Граждане, обратившиеся за получением ежемесячного пособия на ребенка, находящегося под опекой (попечительством), дополнительно к документам, указанным в </w:t>
      </w:r>
      <w:hyperlink w:anchor="P130" w:history="1">
        <w:r>
          <w:rPr>
            <w:color w:val="0000FF"/>
          </w:rPr>
          <w:t>пункте 18</w:t>
        </w:r>
      </w:hyperlink>
      <w:r>
        <w:t xml:space="preserve"> Административного регламента, представляют в Центр по месту жительства:</w:t>
      </w:r>
    </w:p>
    <w:p w:rsidR="00CC565B" w:rsidRDefault="00CC565B">
      <w:pPr>
        <w:pStyle w:val="ConsPlusNormal"/>
        <w:spacing w:before="220"/>
        <w:ind w:firstLine="540"/>
        <w:jc w:val="both"/>
      </w:pPr>
      <w:r>
        <w:lastRenderedPageBreak/>
        <w:t>- выписку из правового акта органа местного самоуправления о назначении ребенку опекуна (попечителя);</w:t>
      </w:r>
    </w:p>
    <w:p w:rsidR="00CC565B" w:rsidRDefault="00CC565B">
      <w:pPr>
        <w:pStyle w:val="ConsPlusNormal"/>
        <w:spacing w:before="220"/>
        <w:ind w:firstLine="540"/>
        <w:jc w:val="both"/>
      </w:pPr>
      <w:r>
        <w:t>- справку о неполучении опекуном (попечителем) денежных средств на содержание ребенка (в случае если данное обстоятельство не отражено в решении органов местного самоуправления об установлении над ребенком опеки (попечительства)).</w:t>
      </w:r>
    </w:p>
    <w:p w:rsidR="00CC565B" w:rsidRDefault="00CC565B">
      <w:pPr>
        <w:pStyle w:val="ConsPlusNormal"/>
        <w:spacing w:before="220"/>
        <w:ind w:firstLine="540"/>
        <w:jc w:val="both"/>
      </w:pPr>
      <w:bookmarkStart w:id="2" w:name="P141"/>
      <w:bookmarkEnd w:id="2"/>
      <w:r>
        <w:t xml:space="preserve">20. В случае обращения граждан за получением ежемесячного пособия на ребенка в повышенном размере дополнительно к документам, указанным в </w:t>
      </w:r>
      <w:hyperlink w:anchor="P130" w:history="1">
        <w:r>
          <w:rPr>
            <w:color w:val="0000FF"/>
          </w:rPr>
          <w:t>пункте 18</w:t>
        </w:r>
      </w:hyperlink>
      <w:r>
        <w:t xml:space="preserve"> Административного регламента, представляются:</w:t>
      </w:r>
    </w:p>
    <w:p w:rsidR="00CC565B" w:rsidRDefault="00CC565B">
      <w:pPr>
        <w:pStyle w:val="ConsPlusNormal"/>
        <w:spacing w:before="220"/>
        <w:ind w:firstLine="540"/>
        <w:jc w:val="both"/>
      </w:pPr>
      <w:r>
        <w:t>а) на детей одиноких матерей:</w:t>
      </w:r>
    </w:p>
    <w:p w:rsidR="00CC565B" w:rsidRDefault="00CC565B">
      <w:pPr>
        <w:pStyle w:val="ConsPlusNormal"/>
        <w:spacing w:before="220"/>
        <w:ind w:firstLine="540"/>
        <w:jc w:val="both"/>
      </w:pPr>
      <w:r>
        <w:t>- справка из органов записи актов гражданского состояния об основании внесения в свидетельство о рождении сведений об отце ребенка;</w:t>
      </w:r>
    </w:p>
    <w:p w:rsidR="00CC565B" w:rsidRDefault="00CC565B">
      <w:pPr>
        <w:pStyle w:val="ConsPlusNormal"/>
        <w:spacing w:before="220"/>
        <w:ind w:firstLine="540"/>
        <w:jc w:val="both"/>
      </w:pPr>
      <w:r>
        <w:t>б)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w:t>
      </w:r>
    </w:p>
    <w:p w:rsidR="00CC565B" w:rsidRDefault="00CC565B">
      <w:pPr>
        <w:pStyle w:val="ConsPlusNormal"/>
        <w:spacing w:before="220"/>
        <w:ind w:firstLine="540"/>
        <w:jc w:val="both"/>
      </w:pPr>
      <w:r>
        <w:t>- сообщение территориального органа Федеральной службы судебных приставов о невозможности исполнения решения суда (судебного приказа) о взыскании алиментов в случае проживания должника в иностранном государстве;</w:t>
      </w:r>
    </w:p>
    <w:p w:rsidR="00CC565B" w:rsidRDefault="00CC565B">
      <w:pPr>
        <w:pStyle w:val="ConsPlusNormal"/>
        <w:spacing w:before="220"/>
        <w:ind w:firstLine="540"/>
        <w:jc w:val="both"/>
      </w:pPr>
      <w:r>
        <w:t>- справка о причинах невозможности исполнения решения суда (судебного приказа) о взыскании алиментов в случае проживания должника на территории Российской Федерации;</w:t>
      </w:r>
    </w:p>
    <w:p w:rsidR="00CC565B" w:rsidRDefault="00CC565B">
      <w:pPr>
        <w:pStyle w:val="ConsPlusNormal"/>
        <w:spacing w:before="220"/>
        <w:ind w:firstLine="540"/>
        <w:jc w:val="both"/>
      </w:pPr>
      <w:r>
        <w:t>в) на детей военнослужащих, проходящих военную службу по призыву в качестве сержантов, старшин, солдат или матросов, а также курсантов военных образовательных учреждений профессионального образования до заключения контракта о прохождении военной службы:</w:t>
      </w:r>
    </w:p>
    <w:p w:rsidR="00CC565B" w:rsidRDefault="00CC565B">
      <w:pPr>
        <w:pStyle w:val="ConsPlusNormal"/>
        <w:spacing w:before="220"/>
        <w:ind w:firstLine="540"/>
        <w:jc w:val="both"/>
      </w:pPr>
      <w:r>
        <w:t>- справка о призыве отца ребенка на военную службу или справку об учебе отца ребенка в военном образовательном учреждении профессионального образования.</w:t>
      </w:r>
    </w:p>
    <w:p w:rsidR="00CC565B" w:rsidRDefault="00CC565B">
      <w:pPr>
        <w:pStyle w:val="ConsPlusNormal"/>
        <w:spacing w:before="220"/>
        <w:ind w:firstLine="540"/>
        <w:jc w:val="both"/>
      </w:pPr>
      <w:r>
        <w:t>В случае обращения за получением государственной услуги представителя гражданина должен быть предъявлен документ, подтверждающий полномочия представителя действовать от имени гражданина.</w:t>
      </w:r>
    </w:p>
    <w:p w:rsidR="00CC565B" w:rsidRDefault="00CC565B">
      <w:pPr>
        <w:pStyle w:val="ConsPlusNormal"/>
        <w:jc w:val="center"/>
      </w:pPr>
    </w:p>
    <w:p w:rsidR="00CC565B" w:rsidRDefault="00CC565B">
      <w:pPr>
        <w:pStyle w:val="ConsPlusNormal"/>
        <w:jc w:val="center"/>
        <w:outlineLvl w:val="2"/>
      </w:pPr>
      <w:r>
        <w:t>Исчерпывающий перечень документов, необходимых для</w:t>
      </w:r>
    </w:p>
    <w:p w:rsidR="00CC565B" w:rsidRDefault="00CC565B">
      <w:pPr>
        <w:pStyle w:val="ConsPlusNormal"/>
        <w:jc w:val="center"/>
      </w:pPr>
      <w:r>
        <w:t>предоставления государственной услуги, которые находятся</w:t>
      </w:r>
    </w:p>
    <w:p w:rsidR="00CC565B" w:rsidRDefault="00CC565B">
      <w:pPr>
        <w:pStyle w:val="ConsPlusNormal"/>
        <w:jc w:val="center"/>
      </w:pPr>
      <w:r>
        <w:t>в распоряжении государственных органов, органов местного</w:t>
      </w:r>
    </w:p>
    <w:p w:rsidR="00CC565B" w:rsidRDefault="00CC565B">
      <w:pPr>
        <w:pStyle w:val="ConsPlusNormal"/>
        <w:jc w:val="center"/>
      </w:pPr>
      <w:r>
        <w:t>самоуправления и иных органов, участвующих в</w:t>
      </w:r>
    </w:p>
    <w:p w:rsidR="00CC565B" w:rsidRDefault="00CC565B">
      <w:pPr>
        <w:pStyle w:val="ConsPlusNormal"/>
        <w:jc w:val="center"/>
      </w:pPr>
      <w:r>
        <w:t>предоставлении государственных услуг</w:t>
      </w:r>
    </w:p>
    <w:p w:rsidR="00CC565B" w:rsidRDefault="00CC565B">
      <w:pPr>
        <w:pStyle w:val="ConsPlusNormal"/>
        <w:ind w:firstLine="540"/>
        <w:jc w:val="both"/>
      </w:pPr>
    </w:p>
    <w:p w:rsidR="00CC565B" w:rsidRDefault="00CC565B">
      <w:pPr>
        <w:pStyle w:val="ConsPlusNormal"/>
        <w:ind w:firstLine="540"/>
        <w:jc w:val="both"/>
      </w:pPr>
      <w:r>
        <w:t>21. Для предоставления государственной услуги в рамках межведомственного взаимодействия Центр направляет запрос о представлении документов, копий документов или сведений:</w:t>
      </w:r>
    </w:p>
    <w:p w:rsidR="00CC565B" w:rsidRDefault="00CC565B">
      <w:pPr>
        <w:pStyle w:val="ConsPlusNormal"/>
        <w:spacing w:before="220"/>
        <w:ind w:firstLine="540"/>
        <w:jc w:val="both"/>
      </w:pPr>
      <w:r>
        <w:t>- о размере социальных выплат застрахованного лица (в том числе пенсий) из бюджетов всех уровней;</w:t>
      </w:r>
    </w:p>
    <w:p w:rsidR="00CC565B" w:rsidRDefault="00CC565B">
      <w:pPr>
        <w:pStyle w:val="ConsPlusNormal"/>
        <w:spacing w:before="220"/>
        <w:ind w:firstLine="540"/>
        <w:jc w:val="both"/>
      </w:pPr>
      <w:r>
        <w:t xml:space="preserve">- о размере пособия по безработице, материальной помощи и иных выплат безработным гражданам, а также стипендии и материальной помощи, выплачиваемой гражданами в период профессиональной подготовки, переподготовки и повышения квалификации по направлению органов службы занятости, выплат безработным гражданам, принимающим участие в </w:t>
      </w:r>
      <w:r>
        <w:lastRenderedPageBreak/>
        <w:t>общественных работах, и безработным гражданам, нуждающимся в социальной защите, в период их участия во временных работах, а также выплат несовершеннолетним гражданам в возрасте от 14 до 18 лет в период их участия во временных работах;</w:t>
      </w:r>
    </w:p>
    <w:p w:rsidR="00CC565B" w:rsidRDefault="00CC565B">
      <w:pPr>
        <w:pStyle w:val="ConsPlusNormal"/>
        <w:spacing w:before="220"/>
        <w:ind w:firstLine="540"/>
        <w:jc w:val="both"/>
      </w:pPr>
      <w:r>
        <w:t>- о доходах от имущества, принадлежащего на праве собственности семье (отдельным ее членам);</w:t>
      </w:r>
    </w:p>
    <w:p w:rsidR="00CC565B" w:rsidRDefault="00CC565B">
      <w:pPr>
        <w:pStyle w:val="ConsPlusNormal"/>
        <w:spacing w:before="220"/>
        <w:ind w:firstLine="540"/>
        <w:jc w:val="both"/>
      </w:pPr>
      <w:r>
        <w:t>- о доходах от предпринимательской деятельности (включая доходы, полученные в результате деятельности крестьянского (фермерского) хозяйства), в том числе без образования юридического лица;</w:t>
      </w:r>
    </w:p>
    <w:p w:rsidR="00CC565B" w:rsidRDefault="00CC565B">
      <w:pPr>
        <w:pStyle w:val="ConsPlusNormal"/>
        <w:spacing w:before="220"/>
        <w:ind w:firstLine="540"/>
        <w:jc w:val="both"/>
      </w:pPr>
      <w:r>
        <w:t>-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CC565B" w:rsidRDefault="00CC565B">
      <w:pPr>
        <w:pStyle w:val="ConsPlusNormal"/>
        <w:spacing w:before="220"/>
        <w:ind w:firstLine="540"/>
        <w:jc w:val="both"/>
      </w:pPr>
      <w:r>
        <w:t>- об осуждении супруга (родителя, усыновителя) к лишению свободы или нахождения его под арестом;</w:t>
      </w:r>
    </w:p>
    <w:p w:rsidR="00CC565B" w:rsidRDefault="00CC565B">
      <w:pPr>
        <w:pStyle w:val="ConsPlusNormal"/>
        <w:spacing w:before="220"/>
        <w:ind w:firstLine="540"/>
        <w:jc w:val="both"/>
      </w:pPr>
      <w:r>
        <w:t>- о размере ежемесячных компенсационных выплат неработающим женам лиц рядового и начальствующего состава органов внутренних дел Российской Федерации, где отсутствует возможность их трудоустройства;</w:t>
      </w:r>
    </w:p>
    <w:p w:rsidR="00CC565B" w:rsidRDefault="00CC565B">
      <w:pPr>
        <w:pStyle w:val="ConsPlusNormal"/>
        <w:spacing w:before="220"/>
        <w:ind w:firstLine="540"/>
        <w:jc w:val="both"/>
      </w:pPr>
      <w:r>
        <w:t>- о нахождении должника по алиментным обязательствам в розыске, в том числе о том, что в месячный срок место нахождения разыскиваемого должника не установлено.</w:t>
      </w:r>
    </w:p>
    <w:p w:rsidR="00CC565B" w:rsidRDefault="00CC565B">
      <w:pPr>
        <w:pStyle w:val="ConsPlusNormal"/>
        <w:spacing w:before="220"/>
        <w:ind w:firstLine="540"/>
        <w:jc w:val="both"/>
      </w:pPr>
      <w:r>
        <w:t>Межведомственный запрос направляется Центром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CC565B" w:rsidRDefault="00CC565B">
      <w:pPr>
        <w:pStyle w:val="ConsPlusNormal"/>
        <w:spacing w:before="220"/>
        <w:ind w:firstLine="540"/>
        <w:jc w:val="both"/>
      </w:pPr>
      <w:r>
        <w:t>22. Указанные документы граждане могут представить в Центр по собственной инициативе.</w:t>
      </w:r>
    </w:p>
    <w:p w:rsidR="00CC565B" w:rsidRDefault="00CC565B">
      <w:pPr>
        <w:pStyle w:val="ConsPlusNormal"/>
        <w:ind w:firstLine="540"/>
        <w:jc w:val="both"/>
      </w:pPr>
    </w:p>
    <w:p w:rsidR="00CC565B" w:rsidRDefault="00CC565B">
      <w:pPr>
        <w:pStyle w:val="ConsPlusNormal"/>
        <w:jc w:val="center"/>
        <w:outlineLvl w:val="2"/>
      </w:pPr>
      <w:r>
        <w:t>Указание на запрет требовать от гражданина</w:t>
      </w:r>
    </w:p>
    <w:p w:rsidR="00CC565B" w:rsidRDefault="00CC565B">
      <w:pPr>
        <w:pStyle w:val="ConsPlusNormal"/>
        <w:jc w:val="center"/>
      </w:pPr>
    </w:p>
    <w:p w:rsidR="00CC565B" w:rsidRDefault="00CC565B">
      <w:pPr>
        <w:pStyle w:val="ConsPlusNormal"/>
        <w:ind w:firstLine="540"/>
        <w:jc w:val="both"/>
      </w:pPr>
      <w:r>
        <w:t>23. При предоставлении государственной услуги специалист Центра, ответственный за прием и проверку документов, не вправе требовать от гражданина:</w:t>
      </w:r>
    </w:p>
    <w:p w:rsidR="00CC565B" w:rsidRDefault="00CC565B">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C565B" w:rsidRDefault="00CC565B">
      <w:pPr>
        <w:pStyle w:val="ConsPlusNormal"/>
        <w:spacing w:before="220"/>
        <w:ind w:firstLine="540"/>
        <w:jc w:val="both"/>
      </w:pPr>
      <w: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C565B" w:rsidRDefault="00CC565B">
      <w:pPr>
        <w:pStyle w:val="ConsPlusNormal"/>
        <w:jc w:val="center"/>
      </w:pPr>
    </w:p>
    <w:p w:rsidR="00CC565B" w:rsidRDefault="00CC565B">
      <w:pPr>
        <w:pStyle w:val="ConsPlusNormal"/>
        <w:jc w:val="center"/>
        <w:outlineLvl w:val="2"/>
      </w:pPr>
      <w:r>
        <w:t>Исчерпывающий перечень оснований для отказа в приеме</w:t>
      </w:r>
    </w:p>
    <w:p w:rsidR="00CC565B" w:rsidRDefault="00CC565B">
      <w:pPr>
        <w:pStyle w:val="ConsPlusNormal"/>
        <w:jc w:val="center"/>
      </w:pPr>
      <w:r>
        <w:t>документов, необходимых для предоставления</w:t>
      </w:r>
    </w:p>
    <w:p w:rsidR="00CC565B" w:rsidRDefault="00CC565B">
      <w:pPr>
        <w:pStyle w:val="ConsPlusNormal"/>
        <w:jc w:val="center"/>
      </w:pPr>
      <w:r>
        <w:t>государственной услуги</w:t>
      </w:r>
    </w:p>
    <w:p w:rsidR="00CC565B" w:rsidRDefault="00CC565B">
      <w:pPr>
        <w:pStyle w:val="ConsPlusNormal"/>
        <w:jc w:val="center"/>
      </w:pPr>
    </w:p>
    <w:p w:rsidR="00CC565B" w:rsidRDefault="00CC565B">
      <w:pPr>
        <w:pStyle w:val="ConsPlusNormal"/>
        <w:ind w:firstLine="540"/>
        <w:jc w:val="both"/>
      </w:pPr>
      <w:bookmarkStart w:id="3" w:name="P179"/>
      <w:bookmarkEnd w:id="3"/>
      <w:r>
        <w:t xml:space="preserve">24. Основанием для отказа в приеме документов является несоответствие документов условиям, обозначенным в </w:t>
      </w:r>
      <w:hyperlink w:anchor="P303" w:history="1">
        <w:r>
          <w:rPr>
            <w:color w:val="0000FF"/>
          </w:rPr>
          <w:t>подпунктах "а"</w:t>
        </w:r>
      </w:hyperlink>
      <w:r>
        <w:t>-</w:t>
      </w:r>
      <w:hyperlink w:anchor="P306" w:history="1">
        <w:r>
          <w:rPr>
            <w:color w:val="0000FF"/>
          </w:rPr>
          <w:t>"г" пункта 44</w:t>
        </w:r>
      </w:hyperlink>
      <w:r>
        <w:t xml:space="preserve"> Административного регламента.</w:t>
      </w:r>
    </w:p>
    <w:p w:rsidR="00CC565B" w:rsidRDefault="00CC565B">
      <w:pPr>
        <w:pStyle w:val="ConsPlusNormal"/>
        <w:jc w:val="both"/>
      </w:pPr>
      <w:r>
        <w:t xml:space="preserve">(п. 24 в ред. </w:t>
      </w:r>
      <w:hyperlink r:id="rId23" w:history="1">
        <w:r>
          <w:rPr>
            <w:color w:val="0000FF"/>
          </w:rPr>
          <w:t>Приказа</w:t>
        </w:r>
      </w:hyperlink>
      <w:r>
        <w:t xml:space="preserve"> Минздравсоцразвития РК от 07.10.2015 N 1835)</w:t>
      </w:r>
    </w:p>
    <w:p w:rsidR="00CC565B" w:rsidRDefault="00CC565B">
      <w:pPr>
        <w:pStyle w:val="ConsPlusNormal"/>
        <w:ind w:firstLine="540"/>
        <w:jc w:val="both"/>
      </w:pPr>
    </w:p>
    <w:p w:rsidR="00CC565B" w:rsidRDefault="00CC565B">
      <w:pPr>
        <w:pStyle w:val="ConsPlusNormal"/>
        <w:jc w:val="center"/>
        <w:outlineLvl w:val="2"/>
      </w:pPr>
      <w:r>
        <w:t>Исчерпывающий перечень оснований для отказа в</w:t>
      </w:r>
    </w:p>
    <w:p w:rsidR="00CC565B" w:rsidRDefault="00CC565B">
      <w:pPr>
        <w:pStyle w:val="ConsPlusNormal"/>
        <w:jc w:val="center"/>
      </w:pPr>
      <w:r>
        <w:lastRenderedPageBreak/>
        <w:t>предоставлении государственной услуги</w:t>
      </w:r>
    </w:p>
    <w:p w:rsidR="00CC565B" w:rsidRDefault="00CC565B">
      <w:pPr>
        <w:pStyle w:val="ConsPlusNormal"/>
        <w:jc w:val="center"/>
      </w:pPr>
    </w:p>
    <w:p w:rsidR="00CC565B" w:rsidRDefault="00CC565B">
      <w:pPr>
        <w:pStyle w:val="ConsPlusNormal"/>
        <w:ind w:firstLine="540"/>
        <w:jc w:val="both"/>
      </w:pPr>
      <w:bookmarkStart w:id="4" w:name="P185"/>
      <w:bookmarkEnd w:id="4"/>
      <w:r>
        <w:t>25. Основаниями для отказа гражданину в предоставлении государственной услуги являются:</w:t>
      </w:r>
    </w:p>
    <w:p w:rsidR="00CC565B" w:rsidRDefault="00CC565B">
      <w:pPr>
        <w:pStyle w:val="ConsPlusNormal"/>
        <w:spacing w:before="220"/>
        <w:ind w:firstLine="540"/>
        <w:jc w:val="both"/>
      </w:pPr>
      <w:r>
        <w:t>- превышение среднедушевого совокупного дохода семьи величины прожиточного минимума, установленного в Республике Карелия на душу населения по соответствующей территории, действующей на день обращения за назначением пособия;</w:t>
      </w:r>
    </w:p>
    <w:p w:rsidR="00CC565B" w:rsidRDefault="00CC565B">
      <w:pPr>
        <w:pStyle w:val="ConsPlusNormal"/>
        <w:spacing w:before="220"/>
        <w:ind w:firstLine="540"/>
        <w:jc w:val="both"/>
      </w:pPr>
      <w:r>
        <w:t>- непредставление гражданином документов;</w:t>
      </w:r>
    </w:p>
    <w:p w:rsidR="00CC565B" w:rsidRDefault="00CC565B">
      <w:pPr>
        <w:pStyle w:val="ConsPlusNormal"/>
        <w:jc w:val="both"/>
      </w:pPr>
      <w:r>
        <w:t xml:space="preserve">(абзац введен </w:t>
      </w:r>
      <w:hyperlink r:id="rId24" w:history="1">
        <w:r>
          <w:rPr>
            <w:color w:val="0000FF"/>
          </w:rPr>
          <w:t>Приказом</w:t>
        </w:r>
      </w:hyperlink>
      <w:r>
        <w:t xml:space="preserve"> Минздравсоцразвития РК от 07.10.2015 N 1835)</w:t>
      </w:r>
    </w:p>
    <w:p w:rsidR="00CC565B" w:rsidRDefault="00CC565B">
      <w:pPr>
        <w:pStyle w:val="ConsPlusNormal"/>
        <w:spacing w:before="220"/>
        <w:ind w:firstLine="540"/>
        <w:jc w:val="both"/>
      </w:pPr>
      <w:r>
        <w:t>- помещение ребенка в государственное (муниципальное) учреждение на полное государственное обеспечение;</w:t>
      </w:r>
    </w:p>
    <w:p w:rsidR="00CC565B" w:rsidRDefault="00CC565B">
      <w:pPr>
        <w:pStyle w:val="ConsPlusNormal"/>
        <w:spacing w:before="220"/>
        <w:ind w:firstLine="540"/>
        <w:jc w:val="both"/>
      </w:pPr>
      <w:r>
        <w:t>- получение в установленном законодательством порядке опекуном (попечителем) денежных средств на содержание ребенка, находящегося под опекой (попечительством);</w:t>
      </w:r>
    </w:p>
    <w:p w:rsidR="00CC565B" w:rsidRDefault="00CC565B">
      <w:pPr>
        <w:pStyle w:val="ConsPlusNormal"/>
        <w:spacing w:before="220"/>
        <w:ind w:firstLine="540"/>
        <w:jc w:val="both"/>
      </w:pPr>
      <w:r>
        <w:t>- лишение заявителя родительских прав или ограничение его в родительских правах в отношении ребенка;</w:t>
      </w:r>
    </w:p>
    <w:p w:rsidR="00CC565B" w:rsidRDefault="00CC565B">
      <w:pPr>
        <w:pStyle w:val="ConsPlusNormal"/>
        <w:spacing w:before="220"/>
        <w:ind w:firstLine="540"/>
        <w:jc w:val="both"/>
      </w:pPr>
      <w:r>
        <w:t>- назначение одному из родителей (усыновителю, опекуну, попечителю) аналогичной денежной выплаты на этого ребенка в другом субъекте Российской Федерации.</w:t>
      </w:r>
    </w:p>
    <w:p w:rsidR="00CC565B" w:rsidRDefault="00CC565B">
      <w:pPr>
        <w:pStyle w:val="ConsPlusNormal"/>
        <w:jc w:val="center"/>
      </w:pPr>
    </w:p>
    <w:p w:rsidR="00CC565B" w:rsidRDefault="00CC565B">
      <w:pPr>
        <w:pStyle w:val="ConsPlusNormal"/>
        <w:jc w:val="center"/>
        <w:outlineLvl w:val="2"/>
      </w:pPr>
      <w:r>
        <w:t>Исчерпывающий перечень оснований для приостановления и</w:t>
      </w:r>
    </w:p>
    <w:p w:rsidR="00CC565B" w:rsidRDefault="00CC565B">
      <w:pPr>
        <w:pStyle w:val="ConsPlusNormal"/>
        <w:jc w:val="center"/>
      </w:pPr>
      <w:r>
        <w:t>прекращения предоставления государственной услуги</w:t>
      </w:r>
    </w:p>
    <w:p w:rsidR="00CC565B" w:rsidRDefault="00CC565B">
      <w:pPr>
        <w:pStyle w:val="ConsPlusNormal"/>
        <w:jc w:val="center"/>
      </w:pPr>
    </w:p>
    <w:p w:rsidR="00CC565B" w:rsidRDefault="00CC565B">
      <w:pPr>
        <w:pStyle w:val="ConsPlusNormal"/>
        <w:ind w:firstLine="540"/>
        <w:jc w:val="both"/>
      </w:pPr>
      <w:r>
        <w:t>26. Основаниями для прекращения предоставления государственной услуги являются:</w:t>
      </w:r>
    </w:p>
    <w:p w:rsidR="00CC565B" w:rsidRDefault="00CC565B">
      <w:pPr>
        <w:pStyle w:val="ConsPlusNormal"/>
        <w:spacing w:before="220"/>
        <w:ind w:firstLine="540"/>
        <w:jc w:val="both"/>
      </w:pPr>
      <w:r>
        <w:t>- неполучение пособия в течение шести месяцев подряд;</w:t>
      </w:r>
    </w:p>
    <w:p w:rsidR="00CC565B" w:rsidRDefault="00CC565B">
      <w:pPr>
        <w:pStyle w:val="ConsPlusNormal"/>
        <w:spacing w:before="220"/>
        <w:ind w:firstLine="540"/>
        <w:jc w:val="both"/>
      </w:pPr>
      <w:r>
        <w:t>- достижение ребенком возраста 16 лет (учащимся общеобразовательного учреждения - 18 лет);</w:t>
      </w:r>
    </w:p>
    <w:p w:rsidR="00CC565B" w:rsidRDefault="00CC565B">
      <w:pPr>
        <w:pStyle w:val="ConsPlusNormal"/>
        <w:spacing w:before="220"/>
        <w:ind w:firstLine="540"/>
        <w:jc w:val="both"/>
      </w:pPr>
      <w:r>
        <w:t>- перемена места жительства;</w:t>
      </w:r>
    </w:p>
    <w:p w:rsidR="00CC565B" w:rsidRDefault="00CC565B">
      <w:pPr>
        <w:pStyle w:val="ConsPlusNormal"/>
        <w:spacing w:before="220"/>
        <w:ind w:firstLine="540"/>
        <w:jc w:val="both"/>
      </w:pPr>
      <w:r>
        <w:t>- установление факта превышения среднедушевого совокупного дохода семьи величины прожиточного минимума, установленного в Республике Карелия на душу населения по соответствующей территории;</w:t>
      </w:r>
    </w:p>
    <w:p w:rsidR="00CC565B" w:rsidRDefault="00CC565B">
      <w:pPr>
        <w:pStyle w:val="ConsPlusNormal"/>
        <w:spacing w:before="220"/>
        <w:ind w:firstLine="540"/>
        <w:jc w:val="both"/>
      </w:pPr>
      <w:r>
        <w:t>- эмансипация несовершеннолетнего либо вступление его в брак;</w:t>
      </w:r>
    </w:p>
    <w:p w:rsidR="00CC565B" w:rsidRDefault="00CC565B">
      <w:pPr>
        <w:pStyle w:val="ConsPlusNormal"/>
        <w:spacing w:before="220"/>
        <w:ind w:firstLine="540"/>
        <w:jc w:val="both"/>
      </w:pPr>
      <w:r>
        <w:t>- непредставление в Центр в течение трех месяцев по истечении срока назначения пособия сведений о доходах и составе семьи для исчисления величины среднедушевого дохода, дающего право на получение ежемесячного пособия на ребенка;</w:t>
      </w:r>
    </w:p>
    <w:p w:rsidR="00CC565B" w:rsidRDefault="00CC565B">
      <w:pPr>
        <w:pStyle w:val="ConsPlusNormal"/>
        <w:spacing w:before="220"/>
        <w:ind w:firstLine="540"/>
        <w:jc w:val="both"/>
      </w:pPr>
      <w:r>
        <w:t>- смерть ребенка (объявления умершим);</w:t>
      </w:r>
    </w:p>
    <w:p w:rsidR="00CC565B" w:rsidRDefault="00CC565B">
      <w:pPr>
        <w:pStyle w:val="ConsPlusNormal"/>
        <w:spacing w:before="220"/>
        <w:ind w:firstLine="540"/>
        <w:jc w:val="both"/>
      </w:pPr>
      <w:r>
        <w:t>- смерть получателя пособия (объявления умершим);</w:t>
      </w:r>
    </w:p>
    <w:p w:rsidR="00CC565B" w:rsidRDefault="00CC565B">
      <w:pPr>
        <w:pStyle w:val="ConsPlusNormal"/>
        <w:spacing w:before="220"/>
        <w:ind w:firstLine="540"/>
        <w:jc w:val="both"/>
      </w:pPr>
      <w:r>
        <w:t>- помещение ребенка в государственное (муниципальное) учреждение на полное государственное обеспечение;</w:t>
      </w:r>
    </w:p>
    <w:p w:rsidR="00CC565B" w:rsidRDefault="00CC565B">
      <w:pPr>
        <w:pStyle w:val="ConsPlusNormal"/>
        <w:spacing w:before="220"/>
        <w:ind w:firstLine="540"/>
        <w:jc w:val="both"/>
      </w:pPr>
      <w:r>
        <w:t>- получение в установленном законодательством порядке опекуном (попечителем) денежных средств на содержание ребенка, находящегося под опекой (попечительством);</w:t>
      </w:r>
    </w:p>
    <w:p w:rsidR="00CC565B" w:rsidRDefault="00CC565B">
      <w:pPr>
        <w:pStyle w:val="ConsPlusNormal"/>
        <w:spacing w:before="220"/>
        <w:ind w:firstLine="540"/>
        <w:jc w:val="both"/>
      </w:pPr>
      <w:r>
        <w:t xml:space="preserve">- лишение заявителя родительских прав или ограничение его в родительских правах в </w:t>
      </w:r>
      <w:r>
        <w:lastRenderedPageBreak/>
        <w:t>отношении ребенка;</w:t>
      </w:r>
    </w:p>
    <w:p w:rsidR="00CC565B" w:rsidRDefault="00CC565B">
      <w:pPr>
        <w:pStyle w:val="ConsPlusNormal"/>
        <w:spacing w:before="220"/>
        <w:ind w:firstLine="540"/>
        <w:jc w:val="both"/>
      </w:pPr>
      <w:r>
        <w:t>- назначение одному из родителей (усыновителю, опекуну, попечителю) аналогичной денежной выплаты на этого ребенка в другом субъекте Российской Федерации.</w:t>
      </w:r>
    </w:p>
    <w:p w:rsidR="00CC565B" w:rsidRDefault="00CC565B">
      <w:pPr>
        <w:pStyle w:val="ConsPlusNormal"/>
        <w:ind w:firstLine="540"/>
        <w:jc w:val="both"/>
      </w:pPr>
    </w:p>
    <w:p w:rsidR="00CC565B" w:rsidRDefault="00CC565B">
      <w:pPr>
        <w:pStyle w:val="ConsPlusNormal"/>
        <w:jc w:val="center"/>
        <w:outlineLvl w:val="2"/>
      </w:pPr>
      <w:r>
        <w:t>Перечень услуг, которые являются необходимыми и</w:t>
      </w:r>
    </w:p>
    <w:p w:rsidR="00CC565B" w:rsidRDefault="00CC565B">
      <w:pPr>
        <w:pStyle w:val="ConsPlusNormal"/>
        <w:jc w:val="center"/>
      </w:pPr>
      <w:r>
        <w:t>обязательными для предоставления государственной услуги</w:t>
      </w:r>
    </w:p>
    <w:p w:rsidR="00CC565B" w:rsidRDefault="00CC565B">
      <w:pPr>
        <w:pStyle w:val="ConsPlusNormal"/>
        <w:jc w:val="center"/>
      </w:pPr>
    </w:p>
    <w:p w:rsidR="00CC565B" w:rsidRDefault="00CC565B">
      <w:pPr>
        <w:pStyle w:val="ConsPlusNormal"/>
        <w:ind w:firstLine="540"/>
        <w:jc w:val="both"/>
      </w:pPr>
      <w:r>
        <w:t xml:space="preserve">27. Услуги, которые являются необходимыми и обязательными для предоставления государственной услуги, утвержденные </w:t>
      </w:r>
      <w:hyperlink r:id="rId25" w:history="1">
        <w:r>
          <w:rPr>
            <w:color w:val="0000FF"/>
          </w:rPr>
          <w:t>Постановлением</w:t>
        </w:r>
      </w:hyperlink>
      <w:r>
        <w:t xml:space="preserve"> Правительства Республики Карелия от 20 января 2012 года N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
    <w:p w:rsidR="00CC565B" w:rsidRDefault="00CC565B">
      <w:pPr>
        <w:pStyle w:val="ConsPlusNormal"/>
        <w:jc w:val="center"/>
      </w:pPr>
    </w:p>
    <w:p w:rsidR="00CC565B" w:rsidRDefault="00CC565B">
      <w:pPr>
        <w:pStyle w:val="ConsPlusNormal"/>
        <w:jc w:val="center"/>
        <w:outlineLvl w:val="2"/>
      </w:pPr>
      <w:r>
        <w:t>Срок регистрации заявления</w:t>
      </w:r>
    </w:p>
    <w:p w:rsidR="00CC565B" w:rsidRDefault="00CC565B">
      <w:pPr>
        <w:pStyle w:val="ConsPlusNormal"/>
        <w:ind w:firstLine="540"/>
        <w:jc w:val="both"/>
      </w:pPr>
    </w:p>
    <w:p w:rsidR="00CC565B" w:rsidRDefault="00CC565B">
      <w:pPr>
        <w:pStyle w:val="ConsPlusNormal"/>
        <w:ind w:firstLine="540"/>
        <w:jc w:val="both"/>
      </w:pPr>
      <w:bookmarkStart w:id="5" w:name="P218"/>
      <w:bookmarkEnd w:id="5"/>
      <w:r>
        <w:t>28. Заявление и документы подлежат регистрации в день их приема Центром.</w:t>
      </w:r>
    </w:p>
    <w:p w:rsidR="00CC565B" w:rsidRDefault="00CC565B">
      <w:pPr>
        <w:pStyle w:val="ConsPlusNormal"/>
        <w:ind w:firstLine="540"/>
        <w:jc w:val="both"/>
      </w:pPr>
    </w:p>
    <w:p w:rsidR="00CC565B" w:rsidRDefault="00CC565B">
      <w:pPr>
        <w:pStyle w:val="ConsPlusNormal"/>
        <w:jc w:val="center"/>
        <w:outlineLvl w:val="2"/>
      </w:pPr>
      <w:r>
        <w:t>Размер платы, взимаемой с граждан при предоставлении</w:t>
      </w:r>
    </w:p>
    <w:p w:rsidR="00CC565B" w:rsidRDefault="00CC565B">
      <w:pPr>
        <w:pStyle w:val="ConsPlusNormal"/>
        <w:jc w:val="center"/>
      </w:pPr>
      <w:r>
        <w:t>государственной услуги</w:t>
      </w:r>
    </w:p>
    <w:p w:rsidR="00CC565B" w:rsidRDefault="00CC565B">
      <w:pPr>
        <w:pStyle w:val="ConsPlusNormal"/>
        <w:jc w:val="center"/>
      </w:pPr>
    </w:p>
    <w:p w:rsidR="00CC565B" w:rsidRDefault="00CC565B">
      <w:pPr>
        <w:pStyle w:val="ConsPlusNormal"/>
        <w:ind w:firstLine="540"/>
        <w:jc w:val="both"/>
      </w:pPr>
      <w:bookmarkStart w:id="6" w:name="P223"/>
      <w:bookmarkEnd w:id="6"/>
      <w:r>
        <w:t>29. Предоставление государственной услуги осуществляется бесплатно.</w:t>
      </w:r>
    </w:p>
    <w:p w:rsidR="00CC565B" w:rsidRDefault="00CC565B">
      <w:pPr>
        <w:pStyle w:val="ConsPlusNormal"/>
        <w:jc w:val="center"/>
      </w:pPr>
    </w:p>
    <w:p w:rsidR="00CC565B" w:rsidRDefault="00CC565B">
      <w:pPr>
        <w:pStyle w:val="ConsPlusNormal"/>
        <w:jc w:val="center"/>
        <w:outlineLvl w:val="2"/>
      </w:pPr>
      <w:r>
        <w:t>Максимальное время ожидания в очереди</w:t>
      </w:r>
    </w:p>
    <w:p w:rsidR="00CC565B" w:rsidRDefault="00CC565B">
      <w:pPr>
        <w:pStyle w:val="ConsPlusNormal"/>
        <w:jc w:val="center"/>
      </w:pPr>
    </w:p>
    <w:p w:rsidR="00CC565B" w:rsidRDefault="00CC565B">
      <w:pPr>
        <w:pStyle w:val="ConsPlusNormal"/>
        <w:ind w:firstLine="540"/>
        <w:jc w:val="both"/>
      </w:pPr>
      <w:r>
        <w:t>30. Максимальное время ожидания граждан в очереди для получения консультации, при подаче документов не должно превышать 15 минут.</w:t>
      </w:r>
    </w:p>
    <w:p w:rsidR="00CC565B" w:rsidRDefault="00CC565B">
      <w:pPr>
        <w:pStyle w:val="ConsPlusNormal"/>
        <w:jc w:val="center"/>
      </w:pPr>
    </w:p>
    <w:p w:rsidR="00CC565B" w:rsidRDefault="00CC565B">
      <w:pPr>
        <w:pStyle w:val="ConsPlusNormal"/>
        <w:jc w:val="center"/>
        <w:outlineLvl w:val="2"/>
      </w:pPr>
      <w:r>
        <w:t>Требования к помещениям, в которых предоставляется</w:t>
      </w:r>
    </w:p>
    <w:p w:rsidR="00CC565B" w:rsidRDefault="00CC565B">
      <w:pPr>
        <w:pStyle w:val="ConsPlusNormal"/>
        <w:jc w:val="center"/>
      </w:pPr>
      <w:r>
        <w:t>государственная услуга, информационным стендам с образцами</w:t>
      </w:r>
    </w:p>
    <w:p w:rsidR="00CC565B" w:rsidRDefault="00CC565B">
      <w:pPr>
        <w:pStyle w:val="ConsPlusNormal"/>
        <w:jc w:val="center"/>
      </w:pPr>
      <w:r>
        <w:t>заполнения и перечнем документов, необходимых для</w:t>
      </w:r>
    </w:p>
    <w:p w:rsidR="00CC565B" w:rsidRDefault="00CC565B">
      <w:pPr>
        <w:pStyle w:val="ConsPlusNormal"/>
        <w:jc w:val="center"/>
      </w:pPr>
      <w:r>
        <w:t>предоставления государственной услуги</w:t>
      </w:r>
    </w:p>
    <w:p w:rsidR="00CC565B" w:rsidRDefault="00CC565B">
      <w:pPr>
        <w:pStyle w:val="ConsPlusNormal"/>
        <w:jc w:val="center"/>
      </w:pPr>
    </w:p>
    <w:p w:rsidR="00CC565B" w:rsidRDefault="00CC565B">
      <w:pPr>
        <w:pStyle w:val="ConsPlusNormal"/>
        <w:ind w:firstLine="540"/>
        <w:jc w:val="both"/>
      </w:pPr>
      <w:r>
        <w:t>31. Помещения для предоставления государственной услуги (далее - помещения) размещаются на нижних этажах зданий, занимаемых Министерством и Центрами.</w:t>
      </w:r>
    </w:p>
    <w:p w:rsidR="00CC565B" w:rsidRDefault="00CC565B">
      <w:pPr>
        <w:pStyle w:val="ConsPlusNormal"/>
        <w:spacing w:before="220"/>
        <w:ind w:firstLine="540"/>
        <w:jc w:val="both"/>
      </w:pPr>
      <w:r>
        <w:t>Помещения должны соответствовать санитарно-эпидемиологическим правилам и нормативам.</w:t>
      </w:r>
    </w:p>
    <w:p w:rsidR="00CC565B" w:rsidRDefault="00CC565B">
      <w:pPr>
        <w:pStyle w:val="ConsPlusNormal"/>
        <w:spacing w:before="220"/>
        <w:ind w:firstLine="540"/>
        <w:jc w:val="both"/>
      </w:pPr>
      <w:r>
        <w:t>Помещения должны соответствовать требованиям к обеспечению доступности для инвалидов помещений для предоставления государственных услуг, утвержденным законодательством Российской Федерации.</w:t>
      </w:r>
    </w:p>
    <w:p w:rsidR="00CC565B" w:rsidRDefault="00CC565B">
      <w:pPr>
        <w:pStyle w:val="ConsPlusNormal"/>
        <w:jc w:val="both"/>
      </w:pPr>
      <w:r>
        <w:t xml:space="preserve">(в ред. </w:t>
      </w:r>
      <w:hyperlink r:id="rId26" w:history="1">
        <w:r>
          <w:rPr>
            <w:color w:val="0000FF"/>
          </w:rPr>
          <w:t>Приказа</w:t>
        </w:r>
      </w:hyperlink>
      <w:r>
        <w:t xml:space="preserve"> Минздравсоцразвития РК от 07.10.2015 N 1835)</w:t>
      </w:r>
    </w:p>
    <w:p w:rsidR="00CC565B" w:rsidRDefault="00CC565B">
      <w:pPr>
        <w:pStyle w:val="ConsPlusNormal"/>
        <w:spacing w:before="220"/>
        <w:ind w:firstLine="540"/>
        <w:jc w:val="both"/>
      </w:pPr>
      <w:r>
        <w:t>Вход и выход из помещений оборудуются соответствующими указателями.</w:t>
      </w:r>
    </w:p>
    <w:p w:rsidR="00CC565B" w:rsidRDefault="00CC565B">
      <w:pPr>
        <w:pStyle w:val="ConsPlusNormal"/>
        <w:spacing w:before="220"/>
        <w:ind w:firstLine="540"/>
        <w:jc w:val="both"/>
      </w:pPr>
      <w:r>
        <w:t>Для ожидания приема граждан отводятся места, оборудованные достаточным количеством стульев, столами для возможности оформления документов. Места для ожидания должны соответствовать комфортным условиям для граждан и оптимальным условиям работы специалистов Министерства и Центров.</w:t>
      </w:r>
    </w:p>
    <w:p w:rsidR="00CC565B" w:rsidRDefault="00CC565B">
      <w:pPr>
        <w:pStyle w:val="ConsPlusNormal"/>
        <w:spacing w:before="220"/>
        <w:ind w:firstLine="540"/>
        <w:jc w:val="both"/>
      </w:pPr>
      <w:r>
        <w:t>Кабинеты для приема граждан должны быть оборудованы информационными табличками (вывесками) с указанием:</w:t>
      </w:r>
    </w:p>
    <w:p w:rsidR="00CC565B" w:rsidRDefault="00CC565B">
      <w:pPr>
        <w:pStyle w:val="ConsPlusNormal"/>
        <w:spacing w:before="220"/>
        <w:ind w:firstLine="540"/>
        <w:jc w:val="both"/>
      </w:pPr>
      <w:r>
        <w:lastRenderedPageBreak/>
        <w:t>- номера кабинета;</w:t>
      </w:r>
    </w:p>
    <w:p w:rsidR="00CC565B" w:rsidRDefault="00CC565B">
      <w:pPr>
        <w:pStyle w:val="ConsPlusNormal"/>
        <w:spacing w:before="220"/>
        <w:ind w:firstLine="540"/>
        <w:jc w:val="both"/>
      </w:pPr>
      <w:r>
        <w:t>- фамилии, имени, отчества и должности специалистов;</w:t>
      </w:r>
    </w:p>
    <w:p w:rsidR="00CC565B" w:rsidRDefault="00CC565B">
      <w:pPr>
        <w:pStyle w:val="ConsPlusNormal"/>
        <w:spacing w:before="220"/>
        <w:ind w:firstLine="540"/>
        <w:jc w:val="both"/>
      </w:pPr>
      <w:r>
        <w:t>- времени перерыва на обед и времени технического перерыва.</w:t>
      </w:r>
    </w:p>
    <w:p w:rsidR="00CC565B" w:rsidRDefault="00CC565B">
      <w:pPr>
        <w:pStyle w:val="ConsPlusNormal"/>
        <w:spacing w:before="220"/>
        <w:ind w:firstLine="540"/>
        <w:jc w:val="both"/>
      </w:pPr>
      <w:r>
        <w:t>Все рабочие места специалистов Министерства и специалистов Центров должны быть оборудованы персональными компьютерами с возможностью доступа к необходимым информационным базам данных, печатающим устройством.</w:t>
      </w:r>
    </w:p>
    <w:p w:rsidR="00CC565B" w:rsidRDefault="00CC565B">
      <w:pPr>
        <w:pStyle w:val="ConsPlusNormal"/>
        <w:spacing w:before="220"/>
        <w:ind w:firstLine="540"/>
        <w:jc w:val="both"/>
      </w:pPr>
      <w:r>
        <w:t>32. На информационных стендах в помещении, предназначенном для приема документов, размещается следующая информация:</w:t>
      </w:r>
    </w:p>
    <w:p w:rsidR="00CC565B" w:rsidRDefault="00CC565B">
      <w:pPr>
        <w:pStyle w:val="ConsPlusNormal"/>
        <w:spacing w:before="220"/>
        <w:ind w:firstLine="540"/>
        <w:jc w:val="both"/>
      </w:pPr>
      <w:r>
        <w:t>- извлечения из текстов нормативных правовых актов, регулирующих правоотношения по предоставлению государственной услуги;</w:t>
      </w:r>
    </w:p>
    <w:p w:rsidR="00CC565B" w:rsidRDefault="00CC565B">
      <w:pPr>
        <w:pStyle w:val="ConsPlusNormal"/>
        <w:spacing w:before="220"/>
        <w:ind w:firstLine="540"/>
        <w:jc w:val="both"/>
      </w:pPr>
      <w:r>
        <w:t>- извлечения из текста Административного регламента;</w:t>
      </w:r>
    </w:p>
    <w:p w:rsidR="00CC565B" w:rsidRDefault="00CC565B">
      <w:pPr>
        <w:pStyle w:val="ConsPlusNormal"/>
        <w:spacing w:before="220"/>
        <w:ind w:firstLine="540"/>
        <w:jc w:val="both"/>
      </w:pPr>
      <w:r>
        <w:t xml:space="preserve">- </w:t>
      </w:r>
      <w:hyperlink w:anchor="P755" w:history="1">
        <w:r>
          <w:rPr>
            <w:color w:val="0000FF"/>
          </w:rPr>
          <w:t>блок-схема</w:t>
        </w:r>
      </w:hyperlink>
      <w:r>
        <w:t xml:space="preserve"> (приложение 2 к Административному регламенту) и краткое описание порядка предоставления государственной услуги;</w:t>
      </w:r>
    </w:p>
    <w:p w:rsidR="00CC565B" w:rsidRDefault="00CC565B">
      <w:pPr>
        <w:pStyle w:val="ConsPlusNormal"/>
        <w:spacing w:before="220"/>
        <w:ind w:firstLine="540"/>
        <w:jc w:val="both"/>
      </w:pPr>
      <w:r>
        <w:t>- перечень документов, необходимых для получения государственной услуги, а также требования, предъявляемые к этим документам;</w:t>
      </w:r>
    </w:p>
    <w:p w:rsidR="00CC565B" w:rsidRDefault="00CC565B">
      <w:pPr>
        <w:pStyle w:val="ConsPlusNormal"/>
        <w:spacing w:before="220"/>
        <w:ind w:firstLine="540"/>
        <w:jc w:val="both"/>
      </w:pPr>
      <w:r>
        <w:t>- график приема граждан;</w:t>
      </w:r>
    </w:p>
    <w:p w:rsidR="00CC565B" w:rsidRDefault="00CC565B">
      <w:pPr>
        <w:pStyle w:val="ConsPlusNormal"/>
        <w:spacing w:before="220"/>
        <w:ind w:firstLine="540"/>
        <w:jc w:val="both"/>
      </w:pPr>
      <w:r>
        <w:t>- образцы оформления документов, необходимых для предоставления государственной услуги;</w:t>
      </w:r>
    </w:p>
    <w:p w:rsidR="00CC565B" w:rsidRDefault="00CC565B">
      <w:pPr>
        <w:pStyle w:val="ConsPlusNormal"/>
        <w:spacing w:before="220"/>
        <w:ind w:firstLine="540"/>
        <w:jc w:val="both"/>
      </w:pPr>
      <w:r>
        <w:t>- порядок информирования о ходе предоставления государственной услуги;</w:t>
      </w:r>
    </w:p>
    <w:p w:rsidR="00CC565B" w:rsidRDefault="00CC565B">
      <w:pPr>
        <w:pStyle w:val="ConsPlusNormal"/>
        <w:spacing w:before="220"/>
        <w:ind w:firstLine="540"/>
        <w:jc w:val="both"/>
      </w:pPr>
      <w:r>
        <w:t>- порядок получения консультаций (справок);</w:t>
      </w:r>
    </w:p>
    <w:p w:rsidR="00CC565B" w:rsidRDefault="00CC565B">
      <w:pPr>
        <w:pStyle w:val="ConsPlusNormal"/>
        <w:spacing w:before="220"/>
        <w:ind w:firstLine="540"/>
        <w:jc w:val="both"/>
      </w:pPr>
      <w:r>
        <w:t>- порядок обжалования решений, действий или бездействия специалистов Центров;</w:t>
      </w:r>
    </w:p>
    <w:p w:rsidR="00CC565B" w:rsidRDefault="00CC565B">
      <w:pPr>
        <w:pStyle w:val="ConsPlusNormal"/>
        <w:spacing w:before="220"/>
        <w:ind w:firstLine="540"/>
        <w:jc w:val="both"/>
      </w:pPr>
      <w:r>
        <w:t>- месторасположение, график (режим) работы, номера телефонов, адреса официальных интернет-страниц Министерства и Центров на Официальном интернет-портале Республики Карелия и электронной почты органов и организаций, в которых гражданин может получить документы, необходимые для предоставления государственной услуги.</w:t>
      </w:r>
    </w:p>
    <w:p w:rsidR="00CC565B" w:rsidRDefault="00CC565B">
      <w:pPr>
        <w:pStyle w:val="ConsPlusNormal"/>
        <w:jc w:val="center"/>
      </w:pPr>
    </w:p>
    <w:p w:rsidR="00CC565B" w:rsidRDefault="00CC565B">
      <w:pPr>
        <w:pStyle w:val="ConsPlusNormal"/>
        <w:jc w:val="center"/>
        <w:outlineLvl w:val="2"/>
      </w:pPr>
      <w:r>
        <w:t>Показатели доступности и качества государственной услуги</w:t>
      </w:r>
    </w:p>
    <w:p w:rsidR="00CC565B" w:rsidRDefault="00CC565B">
      <w:pPr>
        <w:pStyle w:val="ConsPlusNormal"/>
        <w:jc w:val="center"/>
      </w:pPr>
    </w:p>
    <w:p w:rsidR="00CC565B" w:rsidRDefault="00CC565B">
      <w:pPr>
        <w:pStyle w:val="ConsPlusNormal"/>
        <w:ind w:firstLine="540"/>
        <w:jc w:val="both"/>
      </w:pPr>
      <w:r>
        <w:t>33. Основными показателями доступности государственной услуги являются:</w:t>
      </w:r>
    </w:p>
    <w:p w:rsidR="00CC565B" w:rsidRDefault="00CC565B">
      <w:pPr>
        <w:pStyle w:val="ConsPlusNormal"/>
        <w:spacing w:before="220"/>
        <w:ind w:firstLine="540"/>
        <w:jc w:val="both"/>
      </w:pPr>
      <w:r>
        <w:t>- своевременность и полнота предоставляемой информации о государственной услуге, в том числе на Портале государственных и муниципальных услуг Республики Карелия;</w:t>
      </w:r>
    </w:p>
    <w:p w:rsidR="00CC565B" w:rsidRDefault="00CC565B">
      <w:pPr>
        <w:pStyle w:val="ConsPlusNormal"/>
        <w:spacing w:before="220"/>
        <w:ind w:firstLine="540"/>
        <w:jc w:val="both"/>
      </w:pPr>
      <w:r>
        <w:t>- возможность выбора формы направления заявления - лично, через представителя гражданина, почтой, через многофункциональный центр предоставления государственных услуг, а также в форме электронного документа с использованием электронного носителя и/или с использованием Портала государственных и муниципальных услуг Республики Карелия, либо иным способом, позволяющим передать заявление в электронном виде.</w:t>
      </w:r>
    </w:p>
    <w:p w:rsidR="00CC565B" w:rsidRDefault="00CC565B">
      <w:pPr>
        <w:pStyle w:val="ConsPlusNormal"/>
        <w:spacing w:before="220"/>
        <w:ind w:firstLine="540"/>
        <w:jc w:val="both"/>
      </w:pPr>
      <w:r>
        <w:t>Показателем качества государственной услуги является соблюдение специалистом Министерства и специалистом Центра сроков и последовательности выполнения всех административных процедур, предусмотренных Административным регламентом.</w:t>
      </w:r>
    </w:p>
    <w:p w:rsidR="00CC565B" w:rsidRDefault="00CC565B">
      <w:pPr>
        <w:pStyle w:val="ConsPlusNormal"/>
        <w:spacing w:before="220"/>
        <w:ind w:firstLine="540"/>
        <w:jc w:val="both"/>
      </w:pPr>
      <w:r>
        <w:lastRenderedPageBreak/>
        <w:t>Количественными показателями качества предоставления государственной услуги являются:</w:t>
      </w:r>
    </w:p>
    <w:p w:rsidR="00CC565B" w:rsidRDefault="00CC565B">
      <w:pPr>
        <w:pStyle w:val="ConsPlusNormal"/>
        <w:spacing w:before="220"/>
        <w:ind w:firstLine="540"/>
        <w:jc w:val="both"/>
      </w:pPr>
      <w:r>
        <w:t>- срок рассмотрения заявления и документов;</w:t>
      </w:r>
    </w:p>
    <w:p w:rsidR="00CC565B" w:rsidRDefault="00CC565B">
      <w:pPr>
        <w:pStyle w:val="ConsPlusNormal"/>
        <w:spacing w:before="220"/>
        <w:ind w:firstLine="540"/>
        <w:jc w:val="both"/>
      </w:pPr>
      <w:r>
        <w:t>- количество обоснованных жалоб на действия (бездействие) специалистов Министерства и специалистов Центров.</w:t>
      </w:r>
    </w:p>
    <w:p w:rsidR="00CC565B" w:rsidRDefault="00CC565B">
      <w:pPr>
        <w:pStyle w:val="ConsPlusNormal"/>
        <w:jc w:val="center"/>
      </w:pPr>
    </w:p>
    <w:p w:rsidR="00CC565B" w:rsidRDefault="00CC565B">
      <w:pPr>
        <w:pStyle w:val="ConsPlusNormal"/>
        <w:jc w:val="center"/>
        <w:outlineLvl w:val="2"/>
      </w:pPr>
      <w:r>
        <w:t>Иные требования, в том числе учитывающие особенности</w:t>
      </w:r>
    </w:p>
    <w:p w:rsidR="00CC565B" w:rsidRDefault="00CC565B">
      <w:pPr>
        <w:pStyle w:val="ConsPlusNormal"/>
        <w:jc w:val="center"/>
      </w:pPr>
      <w:r>
        <w:t>предоставления государственной услуги в электронной форме</w:t>
      </w:r>
    </w:p>
    <w:p w:rsidR="00CC565B" w:rsidRDefault="00CC565B">
      <w:pPr>
        <w:pStyle w:val="ConsPlusNormal"/>
        <w:jc w:val="center"/>
      </w:pPr>
    </w:p>
    <w:p w:rsidR="00CC565B" w:rsidRDefault="00CC565B">
      <w:pPr>
        <w:pStyle w:val="ConsPlusNormal"/>
        <w:ind w:firstLine="540"/>
        <w:jc w:val="both"/>
      </w:pPr>
      <w:r>
        <w:t>34. Обеспечение возможности получения гражданином информации о предоставляемой государственной услуге на официальной интернет-странице Министерства, на Официальном интернет-портале Республики Карелия и на едином портале государственных услуг.</w:t>
      </w:r>
    </w:p>
    <w:p w:rsidR="00CC565B" w:rsidRDefault="00CC565B">
      <w:pPr>
        <w:pStyle w:val="ConsPlusNormal"/>
        <w:spacing w:before="220"/>
        <w:ind w:firstLine="540"/>
        <w:jc w:val="both"/>
      </w:pPr>
      <w:r>
        <w:t>35. Обеспечение возможности получения гражданином сведений о ходе выполнения запроса о предоставлении государственной услуги.</w:t>
      </w:r>
    </w:p>
    <w:p w:rsidR="00CC565B" w:rsidRDefault="00CC565B">
      <w:pPr>
        <w:pStyle w:val="ConsPlusNormal"/>
        <w:spacing w:before="220"/>
        <w:ind w:firstLine="540"/>
        <w:jc w:val="both"/>
      </w:pPr>
      <w:r>
        <w:t>36. Обеспечение возможности получения государственной услуги в многофункциональном центре предоставления государственных услуг.</w:t>
      </w:r>
    </w:p>
    <w:p w:rsidR="00CC565B" w:rsidRDefault="00CC565B">
      <w:pPr>
        <w:pStyle w:val="ConsPlusNormal"/>
        <w:spacing w:before="220"/>
        <w:ind w:firstLine="540"/>
        <w:jc w:val="both"/>
      </w:pPr>
      <w:r>
        <w:t xml:space="preserve">37. Обеспечение возможности получения гражданином государственной услуги иным способом, позволяющим передать в электронном виде заявление и иные документы. При этом заявление и электронные документы оформляются в соответствии с требованиями </w:t>
      </w:r>
      <w:hyperlink r:id="rId27" w:history="1">
        <w:r>
          <w:rPr>
            <w:color w:val="0000FF"/>
          </w:rPr>
          <w:t>Постановления</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C565B" w:rsidRDefault="00CC565B">
      <w:pPr>
        <w:pStyle w:val="ConsPlusNormal"/>
        <w:jc w:val="center"/>
      </w:pPr>
    </w:p>
    <w:p w:rsidR="00CC565B" w:rsidRDefault="00CC565B">
      <w:pPr>
        <w:pStyle w:val="ConsPlusNormal"/>
        <w:jc w:val="center"/>
        <w:outlineLvl w:val="1"/>
      </w:pPr>
      <w:r>
        <w:t>III. Состав, последовательность и сроки выполнения</w:t>
      </w:r>
    </w:p>
    <w:p w:rsidR="00CC565B" w:rsidRDefault="00CC565B">
      <w:pPr>
        <w:pStyle w:val="ConsPlusNormal"/>
        <w:jc w:val="center"/>
      </w:pPr>
      <w:r>
        <w:t>административных процедур (действий), требования к</w:t>
      </w:r>
    </w:p>
    <w:p w:rsidR="00CC565B" w:rsidRDefault="00CC565B">
      <w:pPr>
        <w:pStyle w:val="ConsPlusNormal"/>
        <w:jc w:val="center"/>
      </w:pPr>
      <w:r>
        <w:t>порядку их выполнения, в том числе особенности</w:t>
      </w:r>
    </w:p>
    <w:p w:rsidR="00CC565B" w:rsidRDefault="00CC565B">
      <w:pPr>
        <w:pStyle w:val="ConsPlusNormal"/>
        <w:jc w:val="center"/>
      </w:pPr>
      <w:r>
        <w:t>выполнения административных процедур (действий)</w:t>
      </w:r>
    </w:p>
    <w:p w:rsidR="00CC565B" w:rsidRDefault="00CC565B">
      <w:pPr>
        <w:pStyle w:val="ConsPlusNormal"/>
        <w:jc w:val="center"/>
      </w:pPr>
      <w:r>
        <w:t>в электронной форме</w:t>
      </w:r>
    </w:p>
    <w:p w:rsidR="00CC565B" w:rsidRDefault="00CC565B">
      <w:pPr>
        <w:pStyle w:val="ConsPlusNormal"/>
        <w:jc w:val="center"/>
      </w:pPr>
    </w:p>
    <w:p w:rsidR="00CC565B" w:rsidRDefault="00CC565B">
      <w:pPr>
        <w:pStyle w:val="ConsPlusNormal"/>
        <w:ind w:firstLine="540"/>
        <w:jc w:val="both"/>
      </w:pPr>
      <w:r>
        <w:t>38. Предоставление государственной услуги включает в себя следующие административные процедуры:</w:t>
      </w:r>
    </w:p>
    <w:p w:rsidR="00CC565B" w:rsidRDefault="00CC565B">
      <w:pPr>
        <w:pStyle w:val="ConsPlusNormal"/>
        <w:spacing w:before="220"/>
        <w:ind w:firstLine="540"/>
        <w:jc w:val="both"/>
      </w:pPr>
      <w:r>
        <w:t>- информирование и консультирование граждан по вопросам предоставления государственной услуги;</w:t>
      </w:r>
    </w:p>
    <w:p w:rsidR="00CC565B" w:rsidRDefault="00CC565B">
      <w:pPr>
        <w:pStyle w:val="ConsPlusNormal"/>
        <w:spacing w:before="220"/>
        <w:ind w:firstLine="540"/>
        <w:jc w:val="both"/>
      </w:pPr>
      <w:r>
        <w:t>- прием и проверка представленных гражданином документов;</w:t>
      </w:r>
    </w:p>
    <w:p w:rsidR="00CC565B" w:rsidRDefault="00CC565B">
      <w:pPr>
        <w:pStyle w:val="ConsPlusNormal"/>
        <w:spacing w:before="220"/>
        <w:ind w:firstLine="540"/>
        <w:jc w:val="both"/>
      </w:pPr>
      <w:r>
        <w:t>- формирование и направление межведомственного запроса в органы и организации, участвующие в предоставлении государственной услуги;</w:t>
      </w:r>
    </w:p>
    <w:p w:rsidR="00CC565B" w:rsidRDefault="00CC565B">
      <w:pPr>
        <w:pStyle w:val="ConsPlusNormal"/>
        <w:spacing w:before="220"/>
        <w:ind w:firstLine="540"/>
        <w:jc w:val="both"/>
      </w:pPr>
      <w:r>
        <w:t>- определение наличия или отсутствия у гражданина права на получение государственной услуги и принятие решения о предоставлении ежемесячного пособия на ребенка или решения об отказе в предоставлении ежемесячного пособия на ребенка;</w:t>
      </w:r>
    </w:p>
    <w:p w:rsidR="00CC565B" w:rsidRDefault="00CC565B">
      <w:pPr>
        <w:pStyle w:val="ConsPlusNormal"/>
        <w:spacing w:before="220"/>
        <w:ind w:firstLine="540"/>
        <w:jc w:val="both"/>
      </w:pPr>
      <w:r>
        <w:t>- направление гражданину уведомления о принятом решении о предоставлении ежемесячного пособия на ребенка или направление гражданину письма об отказе в предоставлении ежемесячного пособия на ребенка.</w:t>
      </w:r>
    </w:p>
    <w:p w:rsidR="00CC565B" w:rsidRDefault="00CC565B">
      <w:pPr>
        <w:pStyle w:val="ConsPlusNormal"/>
        <w:ind w:firstLine="540"/>
        <w:jc w:val="both"/>
      </w:pPr>
    </w:p>
    <w:p w:rsidR="00CC565B" w:rsidRDefault="00CC565B">
      <w:pPr>
        <w:pStyle w:val="ConsPlusNormal"/>
        <w:jc w:val="center"/>
        <w:outlineLvl w:val="2"/>
      </w:pPr>
      <w:r>
        <w:t>Информирование и консультирование граждан по вопросам</w:t>
      </w:r>
    </w:p>
    <w:p w:rsidR="00CC565B" w:rsidRDefault="00CC565B">
      <w:pPr>
        <w:pStyle w:val="ConsPlusNormal"/>
        <w:jc w:val="center"/>
      </w:pPr>
      <w:r>
        <w:t>предоставления государственной услуги</w:t>
      </w:r>
    </w:p>
    <w:p w:rsidR="00CC565B" w:rsidRDefault="00CC565B">
      <w:pPr>
        <w:pStyle w:val="ConsPlusNormal"/>
        <w:jc w:val="center"/>
      </w:pPr>
    </w:p>
    <w:p w:rsidR="00CC565B" w:rsidRDefault="00CC565B">
      <w:pPr>
        <w:pStyle w:val="ConsPlusNormal"/>
        <w:ind w:firstLine="540"/>
        <w:jc w:val="both"/>
      </w:pPr>
      <w:r>
        <w:t xml:space="preserve">39. Основанием для начала административной процедуры является обращение гражданина </w:t>
      </w:r>
      <w:r>
        <w:lastRenderedPageBreak/>
        <w:t>в Министерство или в Центр по месту жительства.</w:t>
      </w:r>
    </w:p>
    <w:p w:rsidR="00CC565B" w:rsidRDefault="00CC565B">
      <w:pPr>
        <w:pStyle w:val="ConsPlusNormal"/>
        <w:spacing w:before="220"/>
        <w:ind w:firstLine="540"/>
        <w:jc w:val="both"/>
      </w:pPr>
      <w:r>
        <w:t>Специалист Министерства или специалист Центра, ответственный за консультирование и информирование граждан, предоставляет информацию о нормативных правовых актах, регулирующих условия и порядок предоставления государственной услуги.</w:t>
      </w:r>
    </w:p>
    <w:p w:rsidR="00CC565B" w:rsidRDefault="00CC565B">
      <w:pPr>
        <w:pStyle w:val="ConsPlusNormal"/>
        <w:spacing w:before="220"/>
        <w:ind w:firstLine="540"/>
        <w:jc w:val="both"/>
      </w:pPr>
      <w:r>
        <w:t>40. Общий максимальный срок административной процедуры не должен превышать 15 минут.</w:t>
      </w:r>
    </w:p>
    <w:p w:rsidR="00CC565B" w:rsidRDefault="00CC565B">
      <w:pPr>
        <w:pStyle w:val="ConsPlusNormal"/>
        <w:spacing w:before="220"/>
        <w:ind w:firstLine="540"/>
        <w:jc w:val="both"/>
      </w:pPr>
      <w:r>
        <w:t>41. Результатом административной процедуры является предоставление гражданину информации об условиях и порядке предоставления государственной услуги.</w:t>
      </w:r>
    </w:p>
    <w:p w:rsidR="00CC565B" w:rsidRDefault="00CC565B">
      <w:pPr>
        <w:pStyle w:val="ConsPlusNormal"/>
        <w:spacing w:before="220"/>
        <w:ind w:firstLine="540"/>
        <w:jc w:val="both"/>
      </w:pPr>
      <w:r>
        <w:t>42. Результат административной процедуры фиксируется специалистом Центра, ответственным за консультирование и информирование граждан, путем регистрации обращения гражданина в журнале регистрации обращений.</w:t>
      </w:r>
    </w:p>
    <w:p w:rsidR="00CC565B" w:rsidRDefault="00CC565B">
      <w:pPr>
        <w:pStyle w:val="ConsPlusNormal"/>
        <w:jc w:val="center"/>
      </w:pPr>
    </w:p>
    <w:p w:rsidR="00CC565B" w:rsidRDefault="00CC565B">
      <w:pPr>
        <w:pStyle w:val="ConsPlusNormal"/>
        <w:jc w:val="center"/>
        <w:outlineLvl w:val="2"/>
      </w:pPr>
      <w:r>
        <w:t>Прием и проверка представленных гражданином документов</w:t>
      </w:r>
    </w:p>
    <w:p w:rsidR="00CC565B" w:rsidRDefault="00CC565B">
      <w:pPr>
        <w:pStyle w:val="ConsPlusNormal"/>
        <w:jc w:val="center"/>
      </w:pPr>
    </w:p>
    <w:p w:rsidR="00CC565B" w:rsidRDefault="00CC565B">
      <w:pPr>
        <w:pStyle w:val="ConsPlusNormal"/>
        <w:ind w:firstLine="540"/>
        <w:jc w:val="both"/>
      </w:pPr>
      <w:r>
        <w:t>43. Основанием для начала административной процедуры является обращение гражданина в Центр по месту жительства с заявлением и документами.</w:t>
      </w:r>
    </w:p>
    <w:p w:rsidR="00CC565B" w:rsidRDefault="00CC565B">
      <w:pPr>
        <w:pStyle w:val="ConsPlusNormal"/>
        <w:spacing w:before="220"/>
        <w:ind w:firstLine="540"/>
        <w:jc w:val="both"/>
      </w:pPr>
      <w:r>
        <w:t>44. Специалист Центра, ответственный за прием и проверку документов:</w:t>
      </w:r>
    </w:p>
    <w:p w:rsidR="00CC565B" w:rsidRDefault="00CC565B">
      <w:pPr>
        <w:pStyle w:val="ConsPlusNormal"/>
        <w:spacing w:before="220"/>
        <w:ind w:firstLine="540"/>
        <w:jc w:val="both"/>
      </w:pPr>
      <w:r>
        <w:t>- устанавливает личность гражданина либо проверяет полномочия представителя действовать от имени гражданина;</w:t>
      </w:r>
    </w:p>
    <w:p w:rsidR="00CC565B" w:rsidRDefault="00CC565B">
      <w:pPr>
        <w:pStyle w:val="ConsPlusNormal"/>
        <w:spacing w:before="220"/>
        <w:ind w:firstLine="540"/>
        <w:jc w:val="both"/>
      </w:pPr>
      <w:r>
        <w:t>- проводит проверку представленных документов на предмет соответствия их установленным законодательством требованиям, удостоверяясь, что:</w:t>
      </w:r>
    </w:p>
    <w:p w:rsidR="00CC565B" w:rsidRDefault="00CC565B">
      <w:pPr>
        <w:pStyle w:val="ConsPlusNormal"/>
        <w:spacing w:before="220"/>
        <w:ind w:firstLine="540"/>
        <w:jc w:val="both"/>
      </w:pPr>
      <w:bookmarkStart w:id="7" w:name="P303"/>
      <w:bookmarkEnd w:id="7"/>
      <w:r>
        <w:t>а) тексты документов написаны разборчиво;</w:t>
      </w:r>
    </w:p>
    <w:p w:rsidR="00CC565B" w:rsidRDefault="00CC565B">
      <w:pPr>
        <w:pStyle w:val="ConsPlusNormal"/>
        <w:spacing w:before="220"/>
        <w:ind w:firstLine="540"/>
        <w:jc w:val="both"/>
      </w:pPr>
      <w:r>
        <w:t>б) в документах нет подчисток, приписок, зачеркнутых слов и иных, не оговоренных исправлений;</w:t>
      </w:r>
    </w:p>
    <w:p w:rsidR="00CC565B" w:rsidRDefault="00CC565B">
      <w:pPr>
        <w:pStyle w:val="ConsPlusNormal"/>
        <w:spacing w:before="220"/>
        <w:ind w:firstLine="540"/>
        <w:jc w:val="both"/>
      </w:pPr>
      <w:r>
        <w:t>в) документы не исполнены карандашом;</w:t>
      </w:r>
    </w:p>
    <w:p w:rsidR="00CC565B" w:rsidRDefault="00CC565B">
      <w:pPr>
        <w:pStyle w:val="ConsPlusNormal"/>
        <w:spacing w:before="220"/>
        <w:ind w:firstLine="540"/>
        <w:jc w:val="both"/>
      </w:pPr>
      <w:bookmarkStart w:id="8" w:name="P306"/>
      <w:bookmarkEnd w:id="8"/>
      <w:r>
        <w:t>г) документы не имеют повреждений, наличие которых не позволяет однозначно истолковать их содержание;</w:t>
      </w:r>
    </w:p>
    <w:p w:rsidR="00CC565B" w:rsidRDefault="00CC565B">
      <w:pPr>
        <w:pStyle w:val="ConsPlusNormal"/>
        <w:spacing w:before="220"/>
        <w:ind w:firstLine="540"/>
        <w:jc w:val="both"/>
      </w:pPr>
      <w:r>
        <w:t>- сличает представленные экземпляры подлинников документов и их копий друг с другом, выполняет на них надпись об их соответствии, заверяет своей подписью с указанием фамилии и инициалов;</w:t>
      </w:r>
    </w:p>
    <w:p w:rsidR="00CC565B" w:rsidRDefault="00CC565B">
      <w:pPr>
        <w:pStyle w:val="ConsPlusNormal"/>
        <w:spacing w:before="220"/>
        <w:ind w:firstLine="540"/>
        <w:jc w:val="both"/>
      </w:pPr>
      <w:r>
        <w:t>- задает параметры поиска сведений о гражданине в государственной информационной системе "Адресная социальная помощь";</w:t>
      </w:r>
    </w:p>
    <w:p w:rsidR="00CC565B" w:rsidRDefault="00CC565B">
      <w:pPr>
        <w:pStyle w:val="ConsPlusNormal"/>
        <w:jc w:val="both"/>
      </w:pPr>
      <w:r>
        <w:t xml:space="preserve">(в ред. </w:t>
      </w:r>
      <w:hyperlink r:id="rId28" w:history="1">
        <w:r>
          <w:rPr>
            <w:color w:val="0000FF"/>
          </w:rPr>
          <w:t>Приказа</w:t>
        </w:r>
      </w:hyperlink>
      <w:r>
        <w:t xml:space="preserve"> Минздравсоцразвития РК от 07.10.2015 N 1835)</w:t>
      </w:r>
    </w:p>
    <w:p w:rsidR="00CC565B" w:rsidRDefault="00CC565B">
      <w:pPr>
        <w:pStyle w:val="ConsPlusNormal"/>
        <w:spacing w:before="220"/>
        <w:ind w:firstLine="540"/>
        <w:jc w:val="both"/>
      </w:pPr>
      <w:r>
        <w:t>- вносит в журнал регистрации заявлений запись о приеме заявления.</w:t>
      </w:r>
    </w:p>
    <w:p w:rsidR="00CC565B" w:rsidRDefault="00CC565B">
      <w:pPr>
        <w:pStyle w:val="ConsPlusNormal"/>
        <w:spacing w:before="220"/>
        <w:ind w:firstLine="540"/>
        <w:jc w:val="both"/>
      </w:pPr>
      <w:r>
        <w:t>При отсутствии у гражданина заполненного заявления или неправильном его заполнении, специалист Центра, ответственный за прием и проверку документов, помогает гражданину оформить заявление.</w:t>
      </w:r>
    </w:p>
    <w:p w:rsidR="00CC565B" w:rsidRDefault="00CC565B">
      <w:pPr>
        <w:pStyle w:val="ConsPlusNormal"/>
        <w:spacing w:before="220"/>
        <w:ind w:firstLine="540"/>
        <w:jc w:val="both"/>
      </w:pPr>
      <w:r>
        <w:t>45. При приеме заявления специалист Центра, ответственный за прием и проверку документов, выдает гражданину расписку-уведомление о приеме (регистрации) заявления (при направлении заявления по почте - направляет извещение о дате получения (регистрации) заявления в течение 5 дней с даты его получения (регистрации)).</w:t>
      </w:r>
    </w:p>
    <w:p w:rsidR="00CC565B" w:rsidRDefault="00CC565B">
      <w:pPr>
        <w:pStyle w:val="ConsPlusNormal"/>
        <w:spacing w:before="220"/>
        <w:ind w:firstLine="540"/>
        <w:jc w:val="both"/>
      </w:pPr>
      <w:r>
        <w:lastRenderedPageBreak/>
        <w:t>В случае если к заявлению, направленному по почте в Центр, не приложены или приложены не все документы, специалист Центра, ответственный за прием и проверку документов, возвращает гражданину в течение 5 дней с даты получения (регистрации) этих документов заявление и приложенные к нему документы.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CC565B" w:rsidRDefault="00CC565B">
      <w:pPr>
        <w:pStyle w:val="ConsPlusNormal"/>
        <w:spacing w:before="220"/>
        <w:ind w:firstLine="540"/>
        <w:jc w:val="both"/>
      </w:pPr>
      <w:r>
        <w:t xml:space="preserve">46. При наличии оснований для отказа в приеме документов, указанных в </w:t>
      </w:r>
      <w:hyperlink w:anchor="P179" w:history="1">
        <w:r>
          <w:rPr>
            <w:color w:val="0000FF"/>
          </w:rPr>
          <w:t>пункте 24</w:t>
        </w:r>
      </w:hyperlink>
      <w:r>
        <w:t xml:space="preserve"> Административного регламента, специалист Центра, ответственный за прием и проверку документов, сообщает гражданину о наличии оснований для отказа в приеме документов, разъясняет содержание выявленных недостатков в представленных документах, предлагает их устранить и информирует гражданина о его праве повторно обратиться в Центр за получением ежемесячного пособия на ребенка в соответствии с Административным регламентом. В этом случае специалист Центра, ответственный за прием и проверку документов, выдает гражданину уведомление о наличии оснований для отказа в приеме документов с указанием оснований для отказа в приеме документов.</w:t>
      </w:r>
    </w:p>
    <w:p w:rsidR="00CC565B" w:rsidRDefault="00CC565B">
      <w:pPr>
        <w:pStyle w:val="ConsPlusNormal"/>
        <w:jc w:val="both"/>
      </w:pPr>
      <w:r>
        <w:t xml:space="preserve">(в ред. </w:t>
      </w:r>
      <w:hyperlink r:id="rId29" w:history="1">
        <w:r>
          <w:rPr>
            <w:color w:val="0000FF"/>
          </w:rPr>
          <w:t>Приказа</w:t>
        </w:r>
      </w:hyperlink>
      <w:r>
        <w:t xml:space="preserve"> Минздравсоцразвития РК от 07.10.2015 N 1835)</w:t>
      </w:r>
    </w:p>
    <w:p w:rsidR="00CC565B" w:rsidRDefault="00CC565B">
      <w:pPr>
        <w:pStyle w:val="ConsPlusNormal"/>
        <w:spacing w:before="220"/>
        <w:ind w:firstLine="540"/>
        <w:jc w:val="both"/>
      </w:pPr>
      <w:r>
        <w:t>47. Общий максимальный срок административной процедуры не может превышать 20 минут.</w:t>
      </w:r>
    </w:p>
    <w:p w:rsidR="00CC565B" w:rsidRDefault="00CC565B">
      <w:pPr>
        <w:pStyle w:val="ConsPlusNormal"/>
        <w:spacing w:before="220"/>
        <w:ind w:firstLine="540"/>
        <w:jc w:val="both"/>
      </w:pPr>
      <w:r>
        <w:t>48. Результатом административной процедуры является прием у гражданина заявления и документов или отказ в приеме документов.</w:t>
      </w:r>
    </w:p>
    <w:p w:rsidR="00CC565B" w:rsidRDefault="00CC565B">
      <w:pPr>
        <w:pStyle w:val="ConsPlusNormal"/>
        <w:jc w:val="both"/>
      </w:pPr>
      <w:r>
        <w:t xml:space="preserve">(п. 48 в ред. </w:t>
      </w:r>
      <w:hyperlink r:id="rId30" w:history="1">
        <w:r>
          <w:rPr>
            <w:color w:val="0000FF"/>
          </w:rPr>
          <w:t>Приказа</w:t>
        </w:r>
      </w:hyperlink>
      <w:r>
        <w:t xml:space="preserve"> Минздравсоцразвития РК от 07.10.2015 N 1835)</w:t>
      </w:r>
    </w:p>
    <w:p w:rsidR="00CC565B" w:rsidRDefault="00CC565B">
      <w:pPr>
        <w:pStyle w:val="ConsPlusNormal"/>
        <w:spacing w:before="220"/>
        <w:ind w:firstLine="540"/>
        <w:jc w:val="both"/>
      </w:pPr>
      <w:r>
        <w:t xml:space="preserve">49. Результат выполнения административной процедуры фиксируется специалистом Центра, ответственным за прием и проверку документов, в срок, обозначенный в </w:t>
      </w:r>
      <w:hyperlink w:anchor="P218" w:history="1">
        <w:r>
          <w:rPr>
            <w:color w:val="0000FF"/>
          </w:rPr>
          <w:t>пункте 28</w:t>
        </w:r>
      </w:hyperlink>
      <w:r>
        <w:t xml:space="preserve"> Административного регламента, путем регистрации:</w:t>
      </w:r>
    </w:p>
    <w:p w:rsidR="00CC565B" w:rsidRDefault="00CC565B">
      <w:pPr>
        <w:pStyle w:val="ConsPlusNormal"/>
        <w:spacing w:before="220"/>
        <w:ind w:firstLine="540"/>
        <w:jc w:val="both"/>
      </w:pPr>
      <w:r>
        <w:t>- заявления - в журнале регистрации заявлений,</w:t>
      </w:r>
    </w:p>
    <w:p w:rsidR="00CC565B" w:rsidRDefault="00CC565B">
      <w:pPr>
        <w:pStyle w:val="ConsPlusNormal"/>
        <w:spacing w:before="220"/>
        <w:ind w:firstLine="540"/>
        <w:jc w:val="both"/>
      </w:pPr>
      <w:r>
        <w:t>- заявления и документов - в государственной информационной системе "Адресная социальная помощь".</w:t>
      </w:r>
    </w:p>
    <w:p w:rsidR="00CC565B" w:rsidRDefault="00CC565B">
      <w:pPr>
        <w:pStyle w:val="ConsPlusNormal"/>
        <w:jc w:val="both"/>
      </w:pPr>
      <w:r>
        <w:t xml:space="preserve">(в ред. </w:t>
      </w:r>
      <w:hyperlink r:id="rId31" w:history="1">
        <w:r>
          <w:rPr>
            <w:color w:val="0000FF"/>
          </w:rPr>
          <w:t>Приказа</w:t>
        </w:r>
      </w:hyperlink>
      <w:r>
        <w:t xml:space="preserve"> Минздравсоцразвития РК от 07.10.2015 N 1835)</w:t>
      </w:r>
    </w:p>
    <w:p w:rsidR="00CC565B" w:rsidRDefault="00CC565B">
      <w:pPr>
        <w:pStyle w:val="ConsPlusNormal"/>
        <w:jc w:val="center"/>
      </w:pPr>
    </w:p>
    <w:p w:rsidR="00CC565B" w:rsidRDefault="00CC565B">
      <w:pPr>
        <w:pStyle w:val="ConsPlusNormal"/>
        <w:jc w:val="center"/>
        <w:outlineLvl w:val="2"/>
      </w:pPr>
      <w:r>
        <w:t>Формирование и направление межведомственного запроса</w:t>
      </w:r>
    </w:p>
    <w:p w:rsidR="00CC565B" w:rsidRDefault="00CC565B">
      <w:pPr>
        <w:pStyle w:val="ConsPlusNormal"/>
        <w:jc w:val="center"/>
      </w:pPr>
      <w:r>
        <w:t>в органы и организации, участвующие в предоставлении</w:t>
      </w:r>
    </w:p>
    <w:p w:rsidR="00CC565B" w:rsidRDefault="00CC565B">
      <w:pPr>
        <w:pStyle w:val="ConsPlusNormal"/>
        <w:jc w:val="center"/>
      </w:pPr>
      <w:r>
        <w:t>государственной услуги</w:t>
      </w:r>
    </w:p>
    <w:p w:rsidR="00CC565B" w:rsidRDefault="00CC565B">
      <w:pPr>
        <w:pStyle w:val="ConsPlusNormal"/>
        <w:ind w:firstLine="540"/>
        <w:jc w:val="both"/>
      </w:pPr>
    </w:p>
    <w:p w:rsidR="00CC565B" w:rsidRDefault="00CC565B">
      <w:pPr>
        <w:pStyle w:val="ConsPlusNormal"/>
        <w:ind w:firstLine="540"/>
        <w:jc w:val="both"/>
      </w:pPr>
      <w:r>
        <w:t>50.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CC565B" w:rsidRDefault="00CC565B">
      <w:pPr>
        <w:pStyle w:val="ConsPlusNormal"/>
        <w:spacing w:before="220"/>
        <w:ind w:firstLine="540"/>
        <w:jc w:val="both"/>
      </w:pPr>
      <w:r>
        <w:t>51. Специалист Центра, ответственный за прием и проверку документов, направляет в органы и организации, участвующие в предоставлении государственной услуги, в порядке межведомственного информационного взаимодействия запрос о представлении документов, копий документов или сведений:</w:t>
      </w:r>
    </w:p>
    <w:p w:rsidR="00CC565B" w:rsidRDefault="00CC565B">
      <w:pPr>
        <w:pStyle w:val="ConsPlusNormal"/>
        <w:spacing w:before="220"/>
        <w:ind w:firstLine="540"/>
        <w:jc w:val="both"/>
      </w:pPr>
      <w:r>
        <w:t>- о размере социальных выплат застрахованного лица (в том числе пенсий) из бюджетов всех уровней;</w:t>
      </w:r>
    </w:p>
    <w:p w:rsidR="00CC565B" w:rsidRDefault="00CC565B">
      <w:pPr>
        <w:pStyle w:val="ConsPlusNormal"/>
        <w:spacing w:before="220"/>
        <w:ind w:firstLine="540"/>
        <w:jc w:val="both"/>
      </w:pPr>
      <w:r>
        <w:t xml:space="preserve">- о размере пособия по безработице, материальной помощи и иных выплат безработным гражданам, а также стипендии и материальной помощи, выплачиваемой гражданами в период профессиональной подготовки, переподготовки и повышения квалификации по направлению органов службы занятости, выплат безработным гражданам, принимающим участие в общественных работах, и безработным гражданам, нуждающимся в социальной защите, в период </w:t>
      </w:r>
      <w:r>
        <w:lastRenderedPageBreak/>
        <w:t>их участия во временных работах, а также выплат несовершеннолетним гражданам в возрасте от 14 до 18 лет в период их участия во временных работах;</w:t>
      </w:r>
    </w:p>
    <w:p w:rsidR="00CC565B" w:rsidRDefault="00CC565B">
      <w:pPr>
        <w:pStyle w:val="ConsPlusNormal"/>
        <w:spacing w:before="220"/>
        <w:ind w:firstLine="540"/>
        <w:jc w:val="both"/>
      </w:pPr>
      <w:r>
        <w:t>- о доходах от имущества, принадлежащего на праве собственности семье (отдельным ее членам);</w:t>
      </w:r>
    </w:p>
    <w:p w:rsidR="00CC565B" w:rsidRDefault="00CC565B">
      <w:pPr>
        <w:pStyle w:val="ConsPlusNormal"/>
        <w:spacing w:before="220"/>
        <w:ind w:firstLine="540"/>
        <w:jc w:val="both"/>
      </w:pPr>
      <w:r>
        <w:t>- о доходах от предпринимательской деятельности (включая доходы, полученные в результате деятельности крестьянского (фермерского) хозяйства), в том числе без образования юридического лица;</w:t>
      </w:r>
    </w:p>
    <w:p w:rsidR="00CC565B" w:rsidRDefault="00CC565B">
      <w:pPr>
        <w:pStyle w:val="ConsPlusNormal"/>
        <w:spacing w:before="220"/>
        <w:ind w:firstLine="540"/>
        <w:jc w:val="both"/>
      </w:pPr>
      <w:r>
        <w:t>-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CC565B" w:rsidRDefault="00CC565B">
      <w:pPr>
        <w:pStyle w:val="ConsPlusNormal"/>
        <w:spacing w:before="220"/>
        <w:ind w:firstLine="540"/>
        <w:jc w:val="both"/>
      </w:pPr>
      <w:r>
        <w:t>- об осуждении супруга (родителя, усыновителя) к лишению свободы или нахождения его под арестом;</w:t>
      </w:r>
    </w:p>
    <w:p w:rsidR="00CC565B" w:rsidRDefault="00CC565B">
      <w:pPr>
        <w:pStyle w:val="ConsPlusNormal"/>
        <w:spacing w:before="220"/>
        <w:ind w:firstLine="540"/>
        <w:jc w:val="both"/>
      </w:pPr>
      <w:r>
        <w:t>- о размере ежемесячных компенсационных выплат неработающим женам лиц рядового и начальствующего состава органов внутренних дел Российской Федерации, где отсутствует возможность их трудоустройства;</w:t>
      </w:r>
    </w:p>
    <w:p w:rsidR="00CC565B" w:rsidRDefault="00CC565B">
      <w:pPr>
        <w:pStyle w:val="ConsPlusNormal"/>
        <w:spacing w:before="220"/>
        <w:ind w:firstLine="540"/>
        <w:jc w:val="both"/>
      </w:pPr>
      <w:r>
        <w:t>- о нахождении должника по алиментным обязательствам в розыске, в том числе о том, что в месячный срок место нахождения разыскиваемого должника не установлено.</w:t>
      </w:r>
    </w:p>
    <w:p w:rsidR="00CC565B" w:rsidRDefault="00CC565B">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CC565B" w:rsidRDefault="00CC565B">
      <w:pPr>
        <w:pStyle w:val="ConsPlusNormal"/>
        <w:spacing w:before="220"/>
        <w:ind w:firstLine="540"/>
        <w:jc w:val="both"/>
      </w:pPr>
      <w:r>
        <w:t>52. Общий максимальный срок административной процедуры составляет 5 дней с момента приема (получения по почте) Центром заявления и документов.</w:t>
      </w:r>
    </w:p>
    <w:p w:rsidR="00CC565B" w:rsidRDefault="00CC565B">
      <w:pPr>
        <w:pStyle w:val="ConsPlusNormal"/>
        <w:spacing w:before="220"/>
        <w:ind w:firstLine="540"/>
        <w:jc w:val="both"/>
      </w:pPr>
      <w:r>
        <w:t>53. Результатом административной процедуры является получение из органов и организаций, участвующих в предоставлении государственной услуги, в порядке межведомственного информационного взаимодействия документов, копий документов или сведений, необходимых для предоставления государственной услуги.</w:t>
      </w:r>
    </w:p>
    <w:p w:rsidR="00CC565B" w:rsidRDefault="00CC565B">
      <w:pPr>
        <w:pStyle w:val="ConsPlusNormal"/>
        <w:spacing w:before="220"/>
        <w:ind w:firstLine="540"/>
        <w:jc w:val="both"/>
      </w:pPr>
      <w:r>
        <w:t>Результат административной процедуры фиксируется специалистом Центра, ответственным за прием и проверку документов, путем регистрации в государственной информационной системе "Адресная социальная помощь".</w:t>
      </w:r>
    </w:p>
    <w:p w:rsidR="00CC565B" w:rsidRDefault="00CC565B">
      <w:pPr>
        <w:pStyle w:val="ConsPlusNormal"/>
        <w:jc w:val="both"/>
      </w:pPr>
      <w:r>
        <w:t xml:space="preserve">(в ред. </w:t>
      </w:r>
      <w:hyperlink r:id="rId32" w:history="1">
        <w:r>
          <w:rPr>
            <w:color w:val="0000FF"/>
          </w:rPr>
          <w:t>Приказа</w:t>
        </w:r>
      </w:hyperlink>
      <w:r>
        <w:t xml:space="preserve"> Минздравсоцразвития РК от 07.10.2015 N 1835)</w:t>
      </w:r>
    </w:p>
    <w:p w:rsidR="00CC565B" w:rsidRDefault="00CC565B">
      <w:pPr>
        <w:pStyle w:val="ConsPlusNormal"/>
        <w:ind w:firstLine="540"/>
        <w:jc w:val="both"/>
      </w:pPr>
    </w:p>
    <w:p w:rsidR="00CC565B" w:rsidRDefault="00CC565B">
      <w:pPr>
        <w:pStyle w:val="ConsPlusNormal"/>
        <w:jc w:val="center"/>
        <w:outlineLvl w:val="2"/>
      </w:pPr>
      <w:r>
        <w:t>Определение наличия или отсутствия у гражданина</w:t>
      </w:r>
    </w:p>
    <w:p w:rsidR="00CC565B" w:rsidRDefault="00CC565B">
      <w:pPr>
        <w:pStyle w:val="ConsPlusNormal"/>
        <w:jc w:val="center"/>
      </w:pPr>
      <w:r>
        <w:t>права на получение государственной услуги и принятие</w:t>
      </w:r>
    </w:p>
    <w:p w:rsidR="00CC565B" w:rsidRDefault="00CC565B">
      <w:pPr>
        <w:pStyle w:val="ConsPlusNormal"/>
        <w:jc w:val="center"/>
      </w:pPr>
      <w:r>
        <w:t>решения о предоставлении ежемесячного пособия на</w:t>
      </w:r>
    </w:p>
    <w:p w:rsidR="00CC565B" w:rsidRDefault="00CC565B">
      <w:pPr>
        <w:pStyle w:val="ConsPlusNormal"/>
        <w:jc w:val="center"/>
      </w:pPr>
      <w:r>
        <w:t>ребенка или решения об отказе в предоставлении</w:t>
      </w:r>
    </w:p>
    <w:p w:rsidR="00CC565B" w:rsidRDefault="00CC565B">
      <w:pPr>
        <w:pStyle w:val="ConsPlusNormal"/>
        <w:jc w:val="center"/>
      </w:pPr>
      <w:r>
        <w:t>ежемесячного пособия на ребенка</w:t>
      </w:r>
    </w:p>
    <w:p w:rsidR="00CC565B" w:rsidRDefault="00CC565B">
      <w:pPr>
        <w:pStyle w:val="ConsPlusNormal"/>
        <w:jc w:val="center"/>
      </w:pPr>
    </w:p>
    <w:p w:rsidR="00CC565B" w:rsidRDefault="00CC565B">
      <w:pPr>
        <w:pStyle w:val="ConsPlusNormal"/>
        <w:ind w:firstLine="540"/>
        <w:jc w:val="both"/>
      </w:pPr>
      <w:r>
        <w:t>54.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CC565B" w:rsidRDefault="00CC565B">
      <w:pPr>
        <w:pStyle w:val="ConsPlusNormal"/>
        <w:spacing w:before="220"/>
        <w:ind w:firstLine="540"/>
        <w:jc w:val="both"/>
      </w:pPr>
      <w:r>
        <w:t>55. По результатам приема и проверки представленных гражданином документов специалист Центра, ответственный за прием и проверку документов, передает их для определения наличия или отсутствия у гражданина права на получение государственной услуги специалисту Центра, ответственному за определение наличия или отсутствия у гражданина права на получение государственной услуги.</w:t>
      </w:r>
    </w:p>
    <w:p w:rsidR="00CC565B" w:rsidRDefault="00CC565B">
      <w:pPr>
        <w:pStyle w:val="ConsPlusNormal"/>
        <w:spacing w:before="220"/>
        <w:ind w:firstLine="540"/>
        <w:jc w:val="both"/>
      </w:pPr>
      <w:r>
        <w:lastRenderedPageBreak/>
        <w:t>56. По результатам определения наличия или отсутствия у гражданина права на получение государственной услуги специалист Центра, ответственный за определение наличия или отсутствия у гражданина права на получение государственной услуги, оформляет проект решения о предоставлении ежемесячного пособия на ребенка или проект письма об отказе в предоставлении ежемесячного пособия на ребенка с указанием причины отказа и порядка обжалования и передает его начальнику Центра для подписания.</w:t>
      </w:r>
    </w:p>
    <w:p w:rsidR="00CC565B" w:rsidRDefault="00CC565B">
      <w:pPr>
        <w:pStyle w:val="ConsPlusNormal"/>
        <w:spacing w:before="220"/>
        <w:ind w:firstLine="540"/>
        <w:jc w:val="both"/>
      </w:pPr>
      <w:r>
        <w:t>57. Общий максимальный срок административной процедуры составляет 10 дней со дня приема у гражданина заявления и документов.</w:t>
      </w:r>
    </w:p>
    <w:p w:rsidR="00CC565B" w:rsidRDefault="00CC565B">
      <w:pPr>
        <w:pStyle w:val="ConsPlusNormal"/>
        <w:spacing w:before="220"/>
        <w:ind w:firstLine="540"/>
        <w:jc w:val="both"/>
      </w:pPr>
      <w:r>
        <w:t>58. Результатом административной процедуры является подписание начальником Центра решения о предоставлении ежемесячного пособия на ребенка или письма об отказе в предоставлении ежемесячного пособия на ребенка.</w:t>
      </w:r>
    </w:p>
    <w:p w:rsidR="00CC565B" w:rsidRDefault="00CC565B">
      <w:pPr>
        <w:pStyle w:val="ConsPlusNormal"/>
        <w:spacing w:before="220"/>
        <w:ind w:firstLine="540"/>
        <w:jc w:val="both"/>
      </w:pPr>
      <w:r>
        <w:t>59. Решение о предоставлении ежемесячного пособия на ребенка фиксируется специалистом Центра, ответственным за определение наличия или отсутствия у гражданина права на получение государственной услуги, путем регистрации в государственной информационной системе "Адресная социальная помощь".</w:t>
      </w:r>
    </w:p>
    <w:p w:rsidR="00CC565B" w:rsidRDefault="00CC565B">
      <w:pPr>
        <w:pStyle w:val="ConsPlusNormal"/>
        <w:jc w:val="both"/>
      </w:pPr>
      <w:r>
        <w:t xml:space="preserve">(в ред. </w:t>
      </w:r>
      <w:hyperlink r:id="rId33" w:history="1">
        <w:r>
          <w:rPr>
            <w:color w:val="0000FF"/>
          </w:rPr>
          <w:t>Приказа</w:t>
        </w:r>
      </w:hyperlink>
      <w:r>
        <w:t xml:space="preserve"> Минздравсоцразвития РК от 07.10.2015 N 1835)</w:t>
      </w:r>
    </w:p>
    <w:p w:rsidR="00CC565B" w:rsidRDefault="00CC565B">
      <w:pPr>
        <w:pStyle w:val="ConsPlusNormal"/>
        <w:ind w:firstLine="540"/>
        <w:jc w:val="both"/>
      </w:pPr>
    </w:p>
    <w:p w:rsidR="00CC565B" w:rsidRDefault="00CC565B">
      <w:pPr>
        <w:pStyle w:val="ConsPlusNormal"/>
        <w:jc w:val="center"/>
        <w:outlineLvl w:val="2"/>
      </w:pPr>
      <w:r>
        <w:t>Направление гражданину уведомления о принятом решении о</w:t>
      </w:r>
    </w:p>
    <w:p w:rsidR="00CC565B" w:rsidRDefault="00CC565B">
      <w:pPr>
        <w:pStyle w:val="ConsPlusNormal"/>
        <w:jc w:val="center"/>
      </w:pPr>
      <w:r>
        <w:t>предоставлении ежемесячного пособия на ребенка или письма</w:t>
      </w:r>
    </w:p>
    <w:p w:rsidR="00CC565B" w:rsidRDefault="00CC565B">
      <w:pPr>
        <w:pStyle w:val="ConsPlusNormal"/>
        <w:jc w:val="center"/>
      </w:pPr>
      <w:r>
        <w:t>об отказе в предоставлении ежемесячного пособия на ребенка</w:t>
      </w:r>
    </w:p>
    <w:p w:rsidR="00CC565B" w:rsidRDefault="00CC565B">
      <w:pPr>
        <w:pStyle w:val="ConsPlusNormal"/>
        <w:jc w:val="center"/>
      </w:pPr>
    </w:p>
    <w:p w:rsidR="00CC565B" w:rsidRDefault="00CC565B">
      <w:pPr>
        <w:pStyle w:val="ConsPlusNormal"/>
        <w:ind w:firstLine="540"/>
        <w:jc w:val="both"/>
      </w:pPr>
      <w:r>
        <w:t>60. Основанием для начала административной процедуры является подписание начальником Центра решения о предоставлении ежемесячного пособия на ребенка или письма об отказе в предоставлении ежемесячного пособия на ребенка.</w:t>
      </w:r>
    </w:p>
    <w:p w:rsidR="00CC565B" w:rsidRDefault="00CC565B">
      <w:pPr>
        <w:pStyle w:val="ConsPlusNormal"/>
        <w:spacing w:before="220"/>
        <w:ind w:firstLine="540"/>
        <w:jc w:val="both"/>
      </w:pPr>
      <w:r>
        <w:t>61. Специалист Центра, ответственный за направление гражданину уведомления о принятом решении о предоставлении ежемесячного пособия на ребенка или письма об отказе в предоставлении ежемесячного пособия на ребенка, в течение 5 дней с момента подписания начальником Центра решения о предоставлении ежемесячного пособия на ребенка или письма об отказе предоставлении ежемесячного пособия на ребенка:</w:t>
      </w:r>
    </w:p>
    <w:p w:rsidR="00CC565B" w:rsidRDefault="00CC565B">
      <w:pPr>
        <w:pStyle w:val="ConsPlusNormal"/>
        <w:spacing w:before="220"/>
        <w:ind w:firstLine="540"/>
        <w:jc w:val="both"/>
      </w:pPr>
      <w:r>
        <w:t>- оформляет и направляет гражданину уведомление о принятом решении о предоставлении ежемесячного пособия на ребенка;</w:t>
      </w:r>
    </w:p>
    <w:p w:rsidR="00CC565B" w:rsidRDefault="00CC565B">
      <w:pPr>
        <w:pStyle w:val="ConsPlusNormal"/>
        <w:spacing w:before="220"/>
        <w:ind w:firstLine="540"/>
        <w:jc w:val="both"/>
      </w:pPr>
      <w:r>
        <w:t>- направляет гражданину письмо об отказе в предоставлении ежемесячного пособия на ребенка.</w:t>
      </w:r>
    </w:p>
    <w:p w:rsidR="00CC565B" w:rsidRDefault="00CC565B">
      <w:pPr>
        <w:pStyle w:val="ConsPlusNormal"/>
        <w:spacing w:before="220"/>
        <w:ind w:firstLine="540"/>
        <w:jc w:val="both"/>
      </w:pPr>
      <w:r>
        <w:t>62. Результатом административной процедуры является направление гражданину уведомления о принятом решении о предоставлении ежемесячного пособия на ребенка или письма об отказе в предоставлении ежемесячного пособия на ребенка.</w:t>
      </w:r>
    </w:p>
    <w:p w:rsidR="00CC565B" w:rsidRDefault="00CC565B">
      <w:pPr>
        <w:pStyle w:val="ConsPlusNormal"/>
        <w:spacing w:before="220"/>
        <w:ind w:firstLine="540"/>
        <w:jc w:val="both"/>
      </w:pPr>
      <w:r>
        <w:t>63. Результат административной процедуры фиксируется специалистом Центра, ответственным за направление гражданину уведомления о принятом решении о предоставлении ежемесячного пособия на ребенка или письма об отказе в предоставлении ежемесячного пособия на ребенка, путем регистрации уведомления о принятом решении о предоставлении ежемесячного пособия на ребенка либо письма об отказе в предоставлении ежемесячного пособия на ребенка в журнале исходящей документации.</w:t>
      </w:r>
    </w:p>
    <w:p w:rsidR="00CC565B" w:rsidRDefault="00CC565B">
      <w:pPr>
        <w:pStyle w:val="ConsPlusNormal"/>
        <w:jc w:val="center"/>
      </w:pPr>
    </w:p>
    <w:p w:rsidR="00CC565B" w:rsidRDefault="00CC565B">
      <w:pPr>
        <w:pStyle w:val="ConsPlusNormal"/>
        <w:jc w:val="center"/>
        <w:outlineLvl w:val="2"/>
      </w:pPr>
      <w:r>
        <w:t>Выполнение административных процедур, требования к</w:t>
      </w:r>
    </w:p>
    <w:p w:rsidR="00CC565B" w:rsidRDefault="00CC565B">
      <w:pPr>
        <w:pStyle w:val="ConsPlusNormal"/>
        <w:jc w:val="center"/>
      </w:pPr>
      <w:r>
        <w:t>порядку их выполнения в электронной форме</w:t>
      </w:r>
    </w:p>
    <w:p w:rsidR="00CC565B" w:rsidRDefault="00CC565B">
      <w:pPr>
        <w:pStyle w:val="ConsPlusNormal"/>
        <w:jc w:val="center"/>
      </w:pPr>
    </w:p>
    <w:p w:rsidR="00CC565B" w:rsidRDefault="00CC565B">
      <w:pPr>
        <w:pStyle w:val="ConsPlusNormal"/>
        <w:ind w:firstLine="540"/>
        <w:jc w:val="both"/>
      </w:pPr>
      <w:r>
        <w:t xml:space="preserve">64. Для предоставления государственной услуги гражданином заявление может быть </w:t>
      </w:r>
      <w:r>
        <w:lastRenderedPageBreak/>
        <w:t>направлено в форме электронного документа.</w:t>
      </w:r>
    </w:p>
    <w:p w:rsidR="00CC565B" w:rsidRDefault="00CC565B">
      <w:pPr>
        <w:pStyle w:val="ConsPlusNormal"/>
        <w:spacing w:before="220"/>
        <w:ind w:firstLine="540"/>
        <w:jc w:val="both"/>
      </w:pPr>
      <w:r>
        <w:t>В этом случае заявление, представляемое в форме электронных документов, представляется с использованием электронных носителей и (или) информационно-телекоммуникационных сетей общего пользования, включая сеть Интернет, лично или через законного представителя, или иным способом, позволяющим передать в электронном виде заявление.</w:t>
      </w:r>
    </w:p>
    <w:p w:rsidR="00CC565B" w:rsidRDefault="00CC565B">
      <w:pPr>
        <w:pStyle w:val="ConsPlusNormal"/>
        <w:spacing w:before="220"/>
        <w:ind w:firstLine="540"/>
        <w:jc w:val="both"/>
      </w:pPr>
      <w:r>
        <w:t xml:space="preserve">Центр осуществляет проверку достоверности информации, содержащейся в документах, указанных в Федеральном </w:t>
      </w:r>
      <w:hyperlink r:id="rId34" w:history="1">
        <w:r>
          <w:rPr>
            <w:color w:val="0000FF"/>
          </w:rPr>
          <w:t>законе</w:t>
        </w:r>
      </w:hyperlink>
      <w:r>
        <w:t xml:space="preserve"> от 27 июля 2010 года N 210-ФЗ "Об организации предоставления государственных и муниципальных услуг", представленных гражданином в электронной форме и удостоверенных в соответствии с </w:t>
      </w:r>
      <w:hyperlink r:id="rId35"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w:t>
      </w:r>
    </w:p>
    <w:p w:rsidR="00CC565B" w:rsidRDefault="00CC565B">
      <w:pPr>
        <w:pStyle w:val="ConsPlusNormal"/>
        <w:spacing w:before="220"/>
        <w:ind w:firstLine="540"/>
        <w:jc w:val="both"/>
      </w:pPr>
      <w:r>
        <w:t xml:space="preserve">65. В соответствии с Федеральным </w:t>
      </w:r>
      <w:hyperlink r:id="rId36" w:history="1">
        <w:r>
          <w:rPr>
            <w:color w:val="0000FF"/>
          </w:rPr>
          <w:t>законом</w:t>
        </w:r>
      </w:hyperlink>
      <w:r>
        <w:t xml:space="preserve"> от 27 июля 2010 года N 210-ФЗ "Об организации предоставления государственных и муниципальных услуг" предоставление государственных и муниципальных услуг осуществляется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w:t>
      </w:r>
    </w:p>
    <w:p w:rsidR="00CC565B" w:rsidRDefault="00CC565B">
      <w:pPr>
        <w:pStyle w:val="ConsPlusNormal"/>
        <w:ind w:firstLine="540"/>
        <w:jc w:val="both"/>
      </w:pPr>
    </w:p>
    <w:p w:rsidR="00CC565B" w:rsidRDefault="00CC565B">
      <w:pPr>
        <w:pStyle w:val="ConsPlusNormal"/>
        <w:jc w:val="center"/>
        <w:outlineLvl w:val="1"/>
      </w:pPr>
      <w:r>
        <w:t>IV. Формы контроля за исполнением</w:t>
      </w:r>
    </w:p>
    <w:p w:rsidR="00CC565B" w:rsidRDefault="00CC565B">
      <w:pPr>
        <w:pStyle w:val="ConsPlusNormal"/>
        <w:jc w:val="center"/>
      </w:pPr>
      <w:r>
        <w:t>Административного регламента</w:t>
      </w:r>
    </w:p>
    <w:p w:rsidR="00CC565B" w:rsidRDefault="00CC565B">
      <w:pPr>
        <w:pStyle w:val="ConsPlusNormal"/>
        <w:jc w:val="center"/>
      </w:pPr>
    </w:p>
    <w:p w:rsidR="00CC565B" w:rsidRDefault="00CC565B">
      <w:pPr>
        <w:pStyle w:val="ConsPlusNormal"/>
        <w:ind w:firstLine="540"/>
        <w:jc w:val="both"/>
      </w:pPr>
      <w:r>
        <w:t>66. 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 принятием решений осуществляется заместителем Министра, начальниками Центров путем проведения проверок соблюдения и исполнения специалистами Министерства и специалистами Центров положений Административного регламента, иных нормативных правовых актов Российской Федерации и Республики Карелия, выявления и устранения нарушений прав граждан, рассмотрения и принятия в пределах компетенции решений и подготовки ответов на обращения граждан.</w:t>
      </w:r>
    </w:p>
    <w:p w:rsidR="00CC565B" w:rsidRDefault="00CC565B">
      <w:pPr>
        <w:pStyle w:val="ConsPlusNormal"/>
        <w:spacing w:before="220"/>
        <w:ind w:firstLine="540"/>
        <w:jc w:val="both"/>
      </w:pPr>
      <w:r>
        <w:t>В целях осуществления контроля за предоставлением государственной услуги, а также выявления и устранения нарушений прав граждан Министерством и Центрами проводятся плановые и внеплановые проверки. Плановые и внеплановые проверки проводятся на основании приказов Министерства.</w:t>
      </w:r>
    </w:p>
    <w:p w:rsidR="00CC565B" w:rsidRDefault="00CC565B">
      <w:pPr>
        <w:pStyle w:val="ConsPlusNormal"/>
        <w:spacing w:before="220"/>
        <w:ind w:firstLine="540"/>
        <w:jc w:val="both"/>
      </w:pPr>
      <w:r>
        <w:t>Результаты плановых и внеплановых проверок оформляются в виде акта, в котором отмечаются выявленные недостатки и предложения по их устранению. По результатам проведенных плановых и внеплановых проверок в случае выявления нарушений прав граждан виновные лица привлекаются к ответственности в порядке, установленном законодательством Российской Федерации.</w:t>
      </w:r>
    </w:p>
    <w:p w:rsidR="00CC565B" w:rsidRDefault="00CC565B">
      <w:pPr>
        <w:pStyle w:val="ConsPlusNormal"/>
        <w:spacing w:before="220"/>
        <w:ind w:firstLine="540"/>
        <w:jc w:val="both"/>
      </w:pPr>
      <w:r>
        <w:t>Персональная ответственность специалистов Министерства и специалистов Центров закрепляется в их должностных регламентах и должностных инструкциях в соответствии с требованиями законодательства.</w:t>
      </w:r>
    </w:p>
    <w:p w:rsidR="00CC565B" w:rsidRDefault="00CC565B">
      <w:pPr>
        <w:pStyle w:val="ConsPlusNormal"/>
        <w:spacing w:before="220"/>
        <w:ind w:firstLine="540"/>
        <w:jc w:val="both"/>
      </w:pPr>
      <w:r>
        <w:t xml:space="preserve">67. Специалисты Министерства и специалисты Центра несут персональную ответственность за полноту, грамотность и доступность проведенного консультирования и информирования, за правильность выполнения административной процедуры по приему и проверке представленных гражданином документов, за соблюдение требований к составу документов, за определение наличия или отсутствия у гражданина права на получение государственной услуги, за оформление и направление гражданину уведомления о принятом решении о предоставлении ежемесячного </w:t>
      </w:r>
      <w:r>
        <w:lastRenderedPageBreak/>
        <w:t>пособия на ребенка или письма об отказе в предоставлении ежемесячного пособия на ребенка.</w:t>
      </w:r>
    </w:p>
    <w:p w:rsidR="00CC565B" w:rsidRDefault="00CC565B">
      <w:pPr>
        <w:pStyle w:val="ConsPlusNormal"/>
        <w:spacing w:before="220"/>
        <w:ind w:firstLine="540"/>
        <w:jc w:val="both"/>
      </w:pPr>
      <w:r>
        <w:t>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а также сроков и последовательности действий (административных процедур), предусмотренных Административным регламентом.</w:t>
      </w:r>
    </w:p>
    <w:p w:rsidR="00CC565B" w:rsidRDefault="00CC565B">
      <w:pPr>
        <w:pStyle w:val="ConsPlusNormal"/>
        <w:ind w:firstLine="540"/>
        <w:jc w:val="both"/>
      </w:pPr>
    </w:p>
    <w:p w:rsidR="00CC565B" w:rsidRDefault="00CC565B">
      <w:pPr>
        <w:pStyle w:val="ConsPlusNormal"/>
        <w:jc w:val="center"/>
        <w:outlineLvl w:val="1"/>
      </w:pPr>
      <w:r>
        <w:t>V. Досудебный (внесудебный) порядок обжалования решений</w:t>
      </w:r>
    </w:p>
    <w:p w:rsidR="00CC565B" w:rsidRDefault="00CC565B">
      <w:pPr>
        <w:pStyle w:val="ConsPlusNormal"/>
        <w:jc w:val="center"/>
      </w:pPr>
      <w:r>
        <w:t>и действий (бездействия) органа исполнительной власти,</w:t>
      </w:r>
    </w:p>
    <w:p w:rsidR="00CC565B" w:rsidRDefault="00CC565B">
      <w:pPr>
        <w:pStyle w:val="ConsPlusNormal"/>
        <w:jc w:val="center"/>
      </w:pPr>
      <w:r>
        <w:t>предоставляющего государственную услугу, а</w:t>
      </w:r>
    </w:p>
    <w:p w:rsidR="00CC565B" w:rsidRDefault="00CC565B">
      <w:pPr>
        <w:pStyle w:val="ConsPlusNormal"/>
        <w:jc w:val="center"/>
      </w:pPr>
      <w:r>
        <w:t>также его должностных лиц</w:t>
      </w:r>
    </w:p>
    <w:p w:rsidR="00CC565B" w:rsidRDefault="00CC565B">
      <w:pPr>
        <w:pStyle w:val="ConsPlusNormal"/>
        <w:ind w:firstLine="540"/>
        <w:jc w:val="both"/>
      </w:pPr>
    </w:p>
    <w:p w:rsidR="00CC565B" w:rsidRDefault="00CC565B">
      <w:pPr>
        <w:pStyle w:val="ConsPlusNormal"/>
        <w:ind w:firstLine="540"/>
        <w:jc w:val="both"/>
      </w:pPr>
      <w:r>
        <w:t>68. Граждане вправе обжаловать действия (бездействие) и решения, осуществляемые (принятые) в ходе предоставления государственной услуги в досудебном и судебном порядке.</w:t>
      </w:r>
    </w:p>
    <w:p w:rsidR="00CC565B" w:rsidRDefault="00CC565B">
      <w:pPr>
        <w:pStyle w:val="ConsPlusNormal"/>
        <w:spacing w:before="220"/>
        <w:ind w:firstLine="540"/>
        <w:jc w:val="both"/>
      </w:pPr>
      <w:r>
        <w:t>69. Граждане могут сообщить о нарушении своих прав и законных интересов, противоправных решениях, нарушении положений Административного регламента, некорректном поведении или нарушении служебной этики:</w:t>
      </w:r>
    </w:p>
    <w:p w:rsidR="00CC565B" w:rsidRDefault="00CC565B">
      <w:pPr>
        <w:pStyle w:val="ConsPlusNormal"/>
        <w:spacing w:before="220"/>
        <w:ind w:firstLine="540"/>
        <w:jc w:val="both"/>
      </w:pPr>
      <w:r>
        <w:t xml:space="preserve">- по номерам телефонов, содержащихся в </w:t>
      </w:r>
      <w:hyperlink w:anchor="P444" w:history="1">
        <w:r>
          <w:rPr>
            <w:color w:val="0000FF"/>
          </w:rPr>
          <w:t>приложении 1</w:t>
        </w:r>
      </w:hyperlink>
      <w:r>
        <w:t xml:space="preserve"> к Административному регламенту,</w:t>
      </w:r>
    </w:p>
    <w:p w:rsidR="00CC565B" w:rsidRDefault="00CC565B">
      <w:pPr>
        <w:pStyle w:val="ConsPlusNormal"/>
        <w:spacing w:before="220"/>
        <w:ind w:firstLine="540"/>
        <w:jc w:val="both"/>
      </w:pPr>
      <w:r>
        <w:t>- на официальной странице Министерства, на Официальном интернет-портале Республики Карелия и по адресу электронной почты Министерства;</w:t>
      </w:r>
    </w:p>
    <w:p w:rsidR="00CC565B" w:rsidRDefault="00CC565B">
      <w:pPr>
        <w:pStyle w:val="ConsPlusNormal"/>
        <w:spacing w:before="220"/>
        <w:ind w:firstLine="540"/>
        <w:jc w:val="both"/>
      </w:pPr>
      <w:r>
        <w:t>- через многофункциональный центр предоставления государственных услуг;</w:t>
      </w:r>
    </w:p>
    <w:p w:rsidR="00CC565B" w:rsidRDefault="00CC565B">
      <w:pPr>
        <w:pStyle w:val="ConsPlusNormal"/>
        <w:spacing w:before="220"/>
        <w:ind w:firstLine="540"/>
        <w:jc w:val="both"/>
      </w:pPr>
      <w:r>
        <w:t>- лично или направить письменное обращение или жалобу.</w:t>
      </w:r>
    </w:p>
    <w:p w:rsidR="00CC565B" w:rsidRDefault="00CC565B">
      <w:pPr>
        <w:pStyle w:val="ConsPlusNormal"/>
        <w:spacing w:before="220"/>
        <w:ind w:firstLine="540"/>
        <w:jc w:val="both"/>
      </w:pPr>
      <w:r>
        <w:t xml:space="preserve">70. В соответствии со </w:t>
      </w:r>
      <w:hyperlink r:id="rId37" w:history="1">
        <w:r>
          <w:rPr>
            <w:color w:val="0000FF"/>
          </w:rPr>
          <w:t>статьей 11.1</w:t>
        </w:r>
      </w:hyperlink>
      <w:r>
        <w:t xml:space="preserve"> Федерального закона от 27 июля 2010 года N 210-ФЗ "Об организации предоставления государственных и муниципальных услуг" граждане могут обратиться с жалобой в следующих случаях:</w:t>
      </w:r>
    </w:p>
    <w:p w:rsidR="00CC565B" w:rsidRDefault="00CC565B">
      <w:pPr>
        <w:pStyle w:val="ConsPlusNormal"/>
        <w:spacing w:before="220"/>
        <w:ind w:firstLine="540"/>
        <w:jc w:val="both"/>
      </w:pPr>
      <w:r>
        <w:t>- нарушение срока регистрации запроса гражданина о предоставлении государственной услуги;</w:t>
      </w:r>
    </w:p>
    <w:p w:rsidR="00CC565B" w:rsidRDefault="00CC565B">
      <w:pPr>
        <w:pStyle w:val="ConsPlusNormal"/>
        <w:spacing w:before="220"/>
        <w:ind w:firstLine="540"/>
        <w:jc w:val="both"/>
      </w:pPr>
      <w:r>
        <w:t>- нарушение срока предоставления государственной услуги;</w:t>
      </w:r>
    </w:p>
    <w:p w:rsidR="00CC565B" w:rsidRDefault="00CC565B">
      <w:pPr>
        <w:pStyle w:val="ConsPlusNormal"/>
        <w:spacing w:before="220"/>
        <w:ind w:firstLine="540"/>
        <w:jc w:val="both"/>
      </w:pPr>
      <w:r>
        <w:t xml:space="preserve">- требование у гражданина документов, не предусмотренных </w:t>
      </w:r>
      <w:hyperlink w:anchor="P130" w:history="1">
        <w:r>
          <w:rPr>
            <w:color w:val="0000FF"/>
          </w:rPr>
          <w:t>пунктами 18</w:t>
        </w:r>
      </w:hyperlink>
      <w:r>
        <w:t>-</w:t>
      </w:r>
      <w:hyperlink w:anchor="P141" w:history="1">
        <w:r>
          <w:rPr>
            <w:color w:val="0000FF"/>
          </w:rPr>
          <w:t>20</w:t>
        </w:r>
      </w:hyperlink>
      <w:r>
        <w:t xml:space="preserve"> Административного регламента;</w:t>
      </w:r>
    </w:p>
    <w:p w:rsidR="00CC565B" w:rsidRDefault="00CC565B">
      <w:pPr>
        <w:pStyle w:val="ConsPlusNormal"/>
        <w:spacing w:before="220"/>
        <w:ind w:firstLine="540"/>
        <w:jc w:val="both"/>
      </w:pPr>
      <w:r>
        <w:t xml:space="preserve">- отказ в приеме документов, представление которых предусмотрено в </w:t>
      </w:r>
      <w:hyperlink w:anchor="P130" w:history="1">
        <w:r>
          <w:rPr>
            <w:color w:val="0000FF"/>
          </w:rPr>
          <w:t>пунктах 18</w:t>
        </w:r>
      </w:hyperlink>
      <w:r>
        <w:t>-</w:t>
      </w:r>
      <w:hyperlink w:anchor="P141" w:history="1">
        <w:r>
          <w:rPr>
            <w:color w:val="0000FF"/>
          </w:rPr>
          <w:t>20</w:t>
        </w:r>
      </w:hyperlink>
      <w:r>
        <w:t xml:space="preserve"> Административного регламента;</w:t>
      </w:r>
    </w:p>
    <w:p w:rsidR="00CC565B" w:rsidRDefault="00CC565B">
      <w:pPr>
        <w:pStyle w:val="ConsPlusNormal"/>
        <w:spacing w:before="220"/>
        <w:ind w:firstLine="540"/>
        <w:jc w:val="both"/>
      </w:pPr>
      <w:r>
        <w:t xml:space="preserve">- отказ в предоставлении государственной услуги, если основания отказа не указаны в </w:t>
      </w:r>
      <w:hyperlink w:anchor="P185" w:history="1">
        <w:r>
          <w:rPr>
            <w:color w:val="0000FF"/>
          </w:rPr>
          <w:t>пункте 25</w:t>
        </w:r>
      </w:hyperlink>
      <w:r>
        <w:t xml:space="preserve"> Административного регламента;</w:t>
      </w:r>
    </w:p>
    <w:p w:rsidR="00CC565B" w:rsidRDefault="00CC565B">
      <w:pPr>
        <w:pStyle w:val="ConsPlusNormal"/>
        <w:spacing w:before="220"/>
        <w:ind w:firstLine="540"/>
        <w:jc w:val="both"/>
      </w:pPr>
      <w:r>
        <w:t xml:space="preserve">- истребование с гражданина при предоставлении государственной услуги платы, не предусмотренной </w:t>
      </w:r>
      <w:hyperlink w:anchor="P223" w:history="1">
        <w:r>
          <w:rPr>
            <w:color w:val="0000FF"/>
          </w:rPr>
          <w:t>пунктом 29</w:t>
        </w:r>
      </w:hyperlink>
      <w:r>
        <w:t xml:space="preserve"> Административного регламента;</w:t>
      </w:r>
    </w:p>
    <w:p w:rsidR="00CC565B" w:rsidRDefault="00CC565B">
      <w:pPr>
        <w:pStyle w:val="ConsPlusNormal"/>
        <w:spacing w:before="220"/>
        <w:ind w:firstLine="540"/>
        <w:jc w:val="both"/>
      </w:pPr>
      <w: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C565B" w:rsidRDefault="00CC565B">
      <w:pPr>
        <w:pStyle w:val="ConsPlusNormal"/>
        <w:spacing w:before="220"/>
        <w:ind w:firstLine="540"/>
        <w:jc w:val="both"/>
      </w:pPr>
      <w:r>
        <w:t xml:space="preserve">71. Жалоба рассматривается в порядке, предусмотренном </w:t>
      </w:r>
      <w:hyperlink r:id="rId38"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(бездействия) органов </w:t>
      </w:r>
      <w:r>
        <w:lastRenderedPageBreak/>
        <w:t>исполнительной власти Республики Карелия и их должностных лиц, государственных гражданских служащих органов исполнительной власти Республики Карелия".</w:t>
      </w:r>
    </w:p>
    <w:p w:rsidR="00CC565B" w:rsidRDefault="00CC565B">
      <w:pPr>
        <w:pStyle w:val="ConsPlusNormal"/>
        <w:spacing w:before="220"/>
        <w:ind w:firstLine="540"/>
        <w:jc w:val="both"/>
      </w:pPr>
      <w:r>
        <w:t>Жалоба рассматривается органом, предоставляющим государственную услугу.</w:t>
      </w:r>
    </w:p>
    <w:p w:rsidR="00CC565B" w:rsidRDefault="00CC565B">
      <w:pPr>
        <w:pStyle w:val="ConsPlusNormal"/>
        <w:spacing w:before="220"/>
        <w:ind w:firstLine="540"/>
        <w:jc w:val="both"/>
      </w:pPr>
      <w:r>
        <w:t>Жалоба подается в письменной форме на бумажном носителе, в электронной форме в орган, предоставляющий государственную услугу. Жалобы на решения, принятые руководителем органа, предоставляющего государственную услугу, подаются в вышестоящий орган (при его наличии) или в случае его отсутствия рассматриваются непосредственно руководителем органа, предоставляющего государственную услугу.</w:t>
      </w:r>
    </w:p>
    <w:p w:rsidR="00CC565B" w:rsidRDefault="00CC565B">
      <w:pPr>
        <w:pStyle w:val="ConsPlusNormal"/>
        <w:spacing w:before="220"/>
        <w:ind w:firstLine="540"/>
        <w:jc w:val="both"/>
      </w:pPr>
      <w:r>
        <w:t>72. Жалоба может быть направлена по почте, через многофункциональный центр предоставления государственных услуг, с использованием информационно-телекоммуникационной сети "Интернет", официальной страницы Министерства на Официальном интернет-портале Республики Карелия и по адресу электронной почты Министерства, а также может быть принята при личном приеме гражданина.</w:t>
      </w:r>
    </w:p>
    <w:p w:rsidR="00CC565B" w:rsidRDefault="00CC565B">
      <w:pPr>
        <w:pStyle w:val="ConsPlusNormal"/>
        <w:spacing w:before="220"/>
        <w:ind w:firstLine="540"/>
        <w:jc w:val="both"/>
      </w:pPr>
      <w:r>
        <w:t>При поступлении жалобы многофункциональный центр предоставления государственных услуг обеспечивает ее передачу в орган, предоставляющий государственную услугу, в порядке и сроки, которые установлены соглашением о взаимодействии между многофункциональным центром предоставления государственных услуг и органом, предоставляющим государственную услугу, но не позднее следующего рабочего дня со дня поступления жалобы.</w:t>
      </w:r>
    </w:p>
    <w:p w:rsidR="00CC565B" w:rsidRDefault="00CC565B">
      <w:pPr>
        <w:pStyle w:val="ConsPlusNormal"/>
        <w:spacing w:before="220"/>
        <w:ind w:firstLine="540"/>
        <w:jc w:val="both"/>
      </w:pPr>
      <w:r>
        <w:t>Жалоба, поступившая в орган, предоставляющий государственную услугу, подлежит регистрации не позднее следующего рабочего дня со дня ее поступления.</w:t>
      </w:r>
    </w:p>
    <w:p w:rsidR="00CC565B" w:rsidRDefault="00CC565B">
      <w:pPr>
        <w:pStyle w:val="ConsPlusNormal"/>
        <w:spacing w:before="220"/>
        <w:ind w:firstLine="540"/>
        <w:jc w:val="both"/>
      </w:pPr>
      <w:r>
        <w:t>Прием и регистрацию жалоб осуществляет специалист органа, предоставляющего государственную услугу, в который поступила жалоба.</w:t>
      </w:r>
    </w:p>
    <w:p w:rsidR="00CC565B" w:rsidRDefault="00CC565B">
      <w:pPr>
        <w:pStyle w:val="ConsPlusNormal"/>
        <w:spacing w:before="220"/>
        <w:ind w:firstLine="540"/>
        <w:jc w:val="both"/>
      </w:pPr>
      <w:r>
        <w:t>Время приема жалоб должно совпадать со временем предоставления государственных услуг.</w:t>
      </w:r>
    </w:p>
    <w:p w:rsidR="00CC565B" w:rsidRDefault="00CC565B">
      <w:pPr>
        <w:pStyle w:val="ConsPlusNormal"/>
        <w:spacing w:before="220"/>
        <w:ind w:firstLine="540"/>
        <w:jc w:val="both"/>
      </w:pPr>
      <w:r>
        <w:t>73. Жалоба должна содержать:</w:t>
      </w:r>
    </w:p>
    <w:p w:rsidR="00CC565B" w:rsidRDefault="00CC565B">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CC565B" w:rsidRDefault="00CC565B">
      <w:pPr>
        <w:pStyle w:val="ConsPlusNormal"/>
        <w:spacing w:before="220"/>
        <w:ind w:firstLine="540"/>
        <w:jc w:val="both"/>
      </w:pPr>
      <w:r>
        <w:t>- фамилию, имя, отчество (последнее -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rsidR="00CC565B" w:rsidRDefault="00CC565B">
      <w:pPr>
        <w:pStyle w:val="ConsPlusNormal"/>
        <w:jc w:val="both"/>
      </w:pPr>
      <w:r>
        <w:t xml:space="preserve">(в ред. </w:t>
      </w:r>
      <w:hyperlink r:id="rId39" w:history="1">
        <w:r>
          <w:rPr>
            <w:color w:val="0000FF"/>
          </w:rPr>
          <w:t>Приказа</w:t>
        </w:r>
      </w:hyperlink>
      <w:r>
        <w:t xml:space="preserve"> Минздравсоцразвития РК от 07.10.2015 N 1835)</w:t>
      </w:r>
    </w:p>
    <w:p w:rsidR="00CC565B" w:rsidRDefault="00CC565B">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CC565B" w:rsidRDefault="00CC565B">
      <w:pPr>
        <w:pStyle w:val="ConsPlusNormal"/>
        <w:spacing w:before="220"/>
        <w:ind w:firstLine="540"/>
        <w:jc w:val="both"/>
      </w:pPr>
      <w:r>
        <w:t>- доводы, на основании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Гражданином могут быть представлены документы (при наличии), подтверждающие доводы гражданина или их копии.</w:t>
      </w:r>
    </w:p>
    <w:p w:rsidR="00CC565B" w:rsidRDefault="00CC565B">
      <w:pPr>
        <w:pStyle w:val="ConsPlusNormal"/>
        <w:spacing w:before="220"/>
        <w:ind w:firstLine="540"/>
        <w:jc w:val="both"/>
      </w:pPr>
      <w:r>
        <w:t>74. Министр здравоохранения и социального развития Республики Карелия, заместитель министра здравоохранения и социального развития Республики Карелия, начальники Центров по предварительной записи проводят личный прием граждан.</w:t>
      </w:r>
    </w:p>
    <w:p w:rsidR="00CC565B" w:rsidRDefault="00CC565B">
      <w:pPr>
        <w:pStyle w:val="ConsPlusNormal"/>
        <w:spacing w:before="220"/>
        <w:ind w:firstLine="540"/>
        <w:jc w:val="both"/>
      </w:pPr>
      <w:r>
        <w:lastRenderedPageBreak/>
        <w:t>Запись граждан проводится при личном обращении или с использованием средств телефонной связи по номерам телефонов, которые размещаются на официальной интернет-странице Министерства, на Официальном интернет-портале Республики Карелия и информационных стендах. Специалист, осуществляющий запись граждан на личный прием, информирует граждан о дате, времени, месте приема, должности, фамилии, имени и отчестве должностного лица, осуществляющего прием.</w:t>
      </w:r>
    </w:p>
    <w:p w:rsidR="00CC565B" w:rsidRDefault="00CC565B">
      <w:pPr>
        <w:pStyle w:val="ConsPlusNormal"/>
        <w:spacing w:before="220"/>
        <w:ind w:firstLine="540"/>
        <w:jc w:val="both"/>
      </w:pPr>
      <w:r>
        <w:t>75.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гражданина или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565B" w:rsidRDefault="00CC565B">
      <w:pPr>
        <w:pStyle w:val="ConsPlusNormal"/>
        <w:spacing w:before="220"/>
        <w:ind w:firstLine="540"/>
        <w:jc w:val="both"/>
      </w:pPr>
      <w:r>
        <w:t>Подача жалобы не приостанавливает исполнения обжалуемого решения или действия.</w:t>
      </w:r>
    </w:p>
    <w:p w:rsidR="00CC565B" w:rsidRDefault="00CC565B">
      <w:pPr>
        <w:pStyle w:val="ConsPlusNormal"/>
        <w:spacing w:before="220"/>
        <w:ind w:firstLine="540"/>
        <w:jc w:val="both"/>
      </w:pPr>
      <w:bookmarkStart w:id="9" w:name="P424"/>
      <w:bookmarkEnd w:id="9"/>
      <w:r>
        <w:t>76. По результатам рассмотрения жалобы орган, предоставляющий государственную услугу, принимает одно из следующих решений:</w:t>
      </w:r>
    </w:p>
    <w:p w:rsidR="00CC565B" w:rsidRDefault="00CC565B">
      <w:pPr>
        <w:pStyle w:val="ConsPlusNormal"/>
        <w:spacing w:before="220"/>
        <w:ind w:firstLine="540"/>
        <w:jc w:val="both"/>
      </w:pPr>
      <w:r>
        <w:t xml:space="preserve">-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w:t>
      </w:r>
      <w:hyperlink w:anchor="P223" w:history="1">
        <w:r>
          <w:rPr>
            <w:color w:val="0000FF"/>
          </w:rPr>
          <w:t>пунктом 29</w:t>
        </w:r>
      </w:hyperlink>
      <w:r>
        <w:t xml:space="preserve"> Административного регламента;</w:t>
      </w:r>
    </w:p>
    <w:p w:rsidR="00CC565B" w:rsidRDefault="00CC565B">
      <w:pPr>
        <w:pStyle w:val="ConsPlusNormal"/>
        <w:spacing w:before="220"/>
        <w:ind w:firstLine="540"/>
        <w:jc w:val="both"/>
      </w:pPr>
      <w:r>
        <w:t>- отказывает в удовлетворении жалобы.</w:t>
      </w:r>
    </w:p>
    <w:p w:rsidR="00CC565B" w:rsidRDefault="00CC565B">
      <w:pPr>
        <w:pStyle w:val="ConsPlusNormal"/>
        <w:spacing w:before="220"/>
        <w:ind w:firstLine="540"/>
        <w:jc w:val="both"/>
      </w:pPr>
      <w:r>
        <w:t>При удовлетворении жалобы в органе, предоставляющем государственную услугу, принимаются меры по устранению выявленных нарушений, в том числе по выдаче гражданину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CC565B" w:rsidRDefault="00CC565B">
      <w:pPr>
        <w:pStyle w:val="ConsPlusNormal"/>
        <w:spacing w:before="220"/>
        <w:ind w:firstLine="540"/>
        <w:jc w:val="both"/>
      </w:pPr>
      <w:r>
        <w:t xml:space="preserve">77. Не позднее дня, следующего за днем принятия решения, указанного в </w:t>
      </w:r>
      <w:hyperlink w:anchor="P424" w:history="1">
        <w:r>
          <w:rPr>
            <w:color w:val="0000FF"/>
          </w:rPr>
          <w:t>пункте 76</w:t>
        </w:r>
      </w:hyperlink>
      <w:r>
        <w:t xml:space="preserve"> Административного регламента, гражданину в письменной форме и по желанию гражданина - в электронной форме, направляется мотивированный ответ о результатах рассмотрения жалобы.</w:t>
      </w:r>
    </w:p>
    <w:p w:rsidR="00CC565B" w:rsidRDefault="00CC565B">
      <w:pPr>
        <w:pStyle w:val="ConsPlusNormal"/>
        <w:spacing w:before="220"/>
        <w:ind w:firstLine="540"/>
        <w:jc w:val="both"/>
      </w:pPr>
      <w:r>
        <w:t>Жалоба может быть оставлена без ответа в следующих случаях:</w:t>
      </w:r>
    </w:p>
    <w:p w:rsidR="00CC565B" w:rsidRDefault="00CC565B">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CC565B" w:rsidRDefault="00CC565B">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C565B" w:rsidRDefault="00CC565B">
      <w:pPr>
        <w:pStyle w:val="ConsPlusNormal"/>
        <w:spacing w:before="220"/>
        <w:ind w:firstLine="540"/>
        <w:jc w:val="both"/>
      </w:pPr>
      <w:r>
        <w:t>78. В судебном порядке обжалование действий (бездействия) и решений, осуществленных (принятых) в ходе предоставления государственной услуги, осуществляется в соответствии с федеральным законодательством.</w:t>
      </w:r>
    </w:p>
    <w:p w:rsidR="00CC565B" w:rsidRDefault="00CC565B">
      <w:pPr>
        <w:pStyle w:val="ConsPlusNormal"/>
        <w:jc w:val="right"/>
      </w:pPr>
    </w:p>
    <w:p w:rsidR="00CC565B" w:rsidRDefault="00CC565B">
      <w:pPr>
        <w:pStyle w:val="ConsPlusNormal"/>
        <w:jc w:val="right"/>
      </w:pPr>
    </w:p>
    <w:p w:rsidR="00CC565B" w:rsidRDefault="00CC565B">
      <w:pPr>
        <w:pStyle w:val="ConsPlusNormal"/>
        <w:jc w:val="right"/>
      </w:pPr>
    </w:p>
    <w:p w:rsidR="00CC565B" w:rsidRDefault="00CC565B">
      <w:pPr>
        <w:pStyle w:val="ConsPlusNormal"/>
        <w:jc w:val="right"/>
      </w:pPr>
    </w:p>
    <w:p w:rsidR="00CC565B" w:rsidRDefault="00CC565B">
      <w:pPr>
        <w:pStyle w:val="ConsPlusNormal"/>
        <w:jc w:val="right"/>
      </w:pPr>
    </w:p>
    <w:p w:rsidR="00CC565B" w:rsidRDefault="00CC565B">
      <w:pPr>
        <w:pStyle w:val="ConsPlusNormal"/>
        <w:jc w:val="right"/>
        <w:outlineLvl w:val="1"/>
      </w:pPr>
      <w:r>
        <w:t>Приложение 1</w:t>
      </w:r>
    </w:p>
    <w:p w:rsidR="00CC565B" w:rsidRDefault="00CC565B">
      <w:pPr>
        <w:pStyle w:val="ConsPlusNormal"/>
        <w:jc w:val="right"/>
      </w:pPr>
      <w:r>
        <w:t>к Административному регламенту</w:t>
      </w:r>
    </w:p>
    <w:p w:rsidR="00CC565B" w:rsidRDefault="00CC565B">
      <w:pPr>
        <w:pStyle w:val="ConsPlusNormal"/>
        <w:jc w:val="right"/>
      </w:pPr>
      <w:r>
        <w:t>предоставления государственной</w:t>
      </w:r>
    </w:p>
    <w:p w:rsidR="00CC565B" w:rsidRDefault="00CC565B">
      <w:pPr>
        <w:pStyle w:val="ConsPlusNormal"/>
        <w:jc w:val="right"/>
      </w:pPr>
      <w:r>
        <w:t>услуги по предоставлению</w:t>
      </w:r>
    </w:p>
    <w:p w:rsidR="00CC565B" w:rsidRDefault="00CC565B">
      <w:pPr>
        <w:pStyle w:val="ConsPlusNormal"/>
        <w:jc w:val="right"/>
      </w:pPr>
      <w:r>
        <w:lastRenderedPageBreak/>
        <w:t>ежемесячного пособия на ребенка</w:t>
      </w:r>
    </w:p>
    <w:p w:rsidR="00CC565B" w:rsidRDefault="00CC565B">
      <w:pPr>
        <w:pStyle w:val="ConsPlusNormal"/>
        <w:jc w:val="right"/>
      </w:pPr>
    </w:p>
    <w:p w:rsidR="00CC565B" w:rsidRDefault="00CC565B">
      <w:pPr>
        <w:pStyle w:val="ConsPlusTitle"/>
        <w:jc w:val="center"/>
      </w:pPr>
      <w:bookmarkStart w:id="10" w:name="P444"/>
      <w:bookmarkEnd w:id="10"/>
      <w:r>
        <w:t>СВЕДЕНИЯ</w:t>
      </w:r>
    </w:p>
    <w:p w:rsidR="00CC565B" w:rsidRDefault="00CC565B">
      <w:pPr>
        <w:pStyle w:val="ConsPlusTitle"/>
        <w:jc w:val="center"/>
      </w:pPr>
      <w:r>
        <w:t>О МЕСТОНАХОЖДЕНИИ, ГРАФИКЕ (РЕЖИМЕ) РАБОТЫ,</w:t>
      </w:r>
    </w:p>
    <w:p w:rsidR="00CC565B" w:rsidRDefault="00CC565B">
      <w:pPr>
        <w:pStyle w:val="ConsPlusTitle"/>
        <w:jc w:val="center"/>
      </w:pPr>
      <w:r>
        <w:t>КОНТАКТНЫХ ТЕЛЕФОНАХ, АДРЕСАХ ЭЛЕКТРОННОЙ ПОЧТЫ</w:t>
      </w:r>
    </w:p>
    <w:p w:rsidR="00CC565B" w:rsidRDefault="00CC565B">
      <w:pPr>
        <w:pStyle w:val="ConsPlusTitle"/>
        <w:jc w:val="center"/>
      </w:pPr>
      <w:r>
        <w:t>МИНИСТЕРСТВА ЗДРАВООХРАНЕНИЯ И СОЦИАЛЬНОГО РАЗВИТИЯ</w:t>
      </w:r>
    </w:p>
    <w:p w:rsidR="00CC565B" w:rsidRDefault="00CC565B">
      <w:pPr>
        <w:pStyle w:val="ConsPlusTitle"/>
        <w:jc w:val="center"/>
      </w:pPr>
      <w:r>
        <w:t>РЕСПУБЛИКИ КАРЕЛИЯ И ГОСУДАРСТВЕННЫХ КАЗЕННЫХ</w:t>
      </w:r>
    </w:p>
    <w:p w:rsidR="00CC565B" w:rsidRDefault="00CC565B">
      <w:pPr>
        <w:pStyle w:val="ConsPlusTitle"/>
        <w:jc w:val="center"/>
      </w:pPr>
      <w:r>
        <w:t>УЧРЕЖДЕНИЙ СОЦИАЛЬНОЙ ЗАЩИТЫ - ЦЕНТРОВ СОЦИАЛЬНОЙ</w:t>
      </w:r>
    </w:p>
    <w:p w:rsidR="00CC565B" w:rsidRDefault="00CC565B">
      <w:pPr>
        <w:pStyle w:val="ConsPlusTitle"/>
        <w:jc w:val="center"/>
      </w:pPr>
      <w:r>
        <w:t>РАБОТЫ ГОРОДОВ И РАЙОНОВ РЕСПУБЛИКИ КАРЕЛИЯ</w:t>
      </w:r>
    </w:p>
    <w:p w:rsidR="00CC565B" w:rsidRDefault="00CC565B">
      <w:pPr>
        <w:pStyle w:val="ConsPlusNormal"/>
        <w:jc w:val="center"/>
      </w:pPr>
    </w:p>
    <w:p w:rsidR="00CC565B" w:rsidRDefault="00CC565B">
      <w:pPr>
        <w:pStyle w:val="ConsPlusNormal"/>
        <w:jc w:val="center"/>
        <w:outlineLvl w:val="2"/>
      </w:pPr>
      <w:r>
        <w:t>Министерство здравоохранения и социального развития</w:t>
      </w:r>
    </w:p>
    <w:p w:rsidR="00CC565B" w:rsidRDefault="00CC565B">
      <w:pPr>
        <w:pStyle w:val="ConsPlusNormal"/>
        <w:jc w:val="center"/>
      </w:pPr>
      <w:r>
        <w:t>Республики Карелия</w:t>
      </w:r>
    </w:p>
    <w:p w:rsidR="00CC565B" w:rsidRDefault="00CC565B">
      <w:pPr>
        <w:pStyle w:val="ConsPlusNormal"/>
        <w:jc w:val="center"/>
      </w:pPr>
      <w:r>
        <w:t>185630, г. Петрозаводск, пр. Ленина, д. 6</w:t>
      </w:r>
    </w:p>
    <w:p w:rsidR="00CC565B" w:rsidRDefault="00CC565B">
      <w:pPr>
        <w:pStyle w:val="ConsPlusNormal"/>
        <w:jc w:val="center"/>
      </w:pPr>
      <w:r>
        <w:t>http://www.mzsocial-rk.ru</w:t>
      </w:r>
    </w:p>
    <w:p w:rsidR="00CC565B" w:rsidRDefault="00CC565B">
      <w:pPr>
        <w:pStyle w:val="ConsPlusNormal"/>
        <w:jc w:val="center"/>
      </w:pPr>
      <w:r>
        <w:t>E-mail:social@onego.ru</w:t>
      </w:r>
    </w:p>
    <w:p w:rsidR="00CC565B" w:rsidRDefault="00CC565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40"/>
      </w:tblGrid>
      <w:tr w:rsidR="00CC565B">
        <w:tc>
          <w:tcPr>
            <w:tcW w:w="3420" w:type="dxa"/>
          </w:tcPr>
          <w:p w:rsidR="00CC565B" w:rsidRDefault="00CC565B">
            <w:pPr>
              <w:pStyle w:val="ConsPlusNormal"/>
            </w:pPr>
            <w:r>
              <w:t>Министр</w:t>
            </w:r>
          </w:p>
        </w:tc>
        <w:tc>
          <w:tcPr>
            <w:tcW w:w="5640" w:type="dxa"/>
          </w:tcPr>
          <w:p w:rsidR="00CC565B" w:rsidRDefault="00CC565B">
            <w:pPr>
              <w:pStyle w:val="ConsPlusNormal"/>
            </w:pPr>
            <w:r>
              <w:t>приемная - 79-29-00</w:t>
            </w:r>
          </w:p>
        </w:tc>
      </w:tr>
      <w:tr w:rsidR="00CC565B">
        <w:tc>
          <w:tcPr>
            <w:tcW w:w="3420" w:type="dxa"/>
          </w:tcPr>
          <w:p w:rsidR="00CC565B" w:rsidRDefault="00CC565B">
            <w:pPr>
              <w:pStyle w:val="ConsPlusNormal"/>
            </w:pPr>
            <w:r>
              <w:t>Заместитель Министра</w:t>
            </w:r>
          </w:p>
        </w:tc>
        <w:tc>
          <w:tcPr>
            <w:tcW w:w="5640" w:type="dxa"/>
          </w:tcPr>
          <w:p w:rsidR="00CC565B" w:rsidRDefault="00CC565B">
            <w:pPr>
              <w:pStyle w:val="ConsPlusNormal"/>
            </w:pPr>
            <w:r>
              <w:t>приемная - 79-29-00</w:t>
            </w:r>
          </w:p>
        </w:tc>
      </w:tr>
      <w:tr w:rsidR="00CC565B">
        <w:tc>
          <w:tcPr>
            <w:tcW w:w="3420" w:type="dxa"/>
          </w:tcPr>
          <w:p w:rsidR="00CC565B" w:rsidRDefault="00CC565B">
            <w:pPr>
              <w:pStyle w:val="ConsPlusNormal"/>
            </w:pPr>
            <w:r>
              <w:t>Начальник отдела социальной поддержки населения</w:t>
            </w:r>
          </w:p>
        </w:tc>
        <w:tc>
          <w:tcPr>
            <w:tcW w:w="5640" w:type="dxa"/>
          </w:tcPr>
          <w:p w:rsidR="00CC565B" w:rsidRDefault="00CC565B">
            <w:pPr>
              <w:pStyle w:val="ConsPlusNormal"/>
            </w:pPr>
            <w:r>
              <w:t>Егорова Марианна Владимировна</w:t>
            </w:r>
          </w:p>
          <w:p w:rsidR="00CC565B" w:rsidRDefault="00CC565B">
            <w:pPr>
              <w:pStyle w:val="ConsPlusNormal"/>
            </w:pPr>
            <w:r>
              <w:t>79-29-23</w:t>
            </w:r>
          </w:p>
        </w:tc>
      </w:tr>
      <w:tr w:rsidR="00CC565B">
        <w:tc>
          <w:tcPr>
            <w:tcW w:w="3420" w:type="dxa"/>
            <w:vAlign w:val="center"/>
          </w:tcPr>
          <w:p w:rsidR="00CC565B" w:rsidRDefault="00CC565B">
            <w:pPr>
              <w:pStyle w:val="ConsPlusNormal"/>
            </w:pPr>
            <w:r>
              <w:t>Доп. информация (график работы и пр.)</w:t>
            </w:r>
          </w:p>
        </w:tc>
        <w:tc>
          <w:tcPr>
            <w:tcW w:w="5640" w:type="dxa"/>
          </w:tcPr>
          <w:p w:rsidR="00CC565B" w:rsidRDefault="00CC565B">
            <w:pPr>
              <w:pStyle w:val="ConsPlusNormal"/>
            </w:pPr>
            <w:r>
              <w:t>Режим работы</w:t>
            </w:r>
          </w:p>
          <w:p w:rsidR="00CC565B" w:rsidRDefault="00CC565B">
            <w:pPr>
              <w:pStyle w:val="ConsPlusNormal"/>
            </w:pPr>
            <w:r>
              <w:t>понедельник-четверг с 9.00 до 17.30</w:t>
            </w:r>
          </w:p>
          <w:p w:rsidR="00CC565B" w:rsidRDefault="00CC565B">
            <w:pPr>
              <w:pStyle w:val="ConsPlusNormal"/>
            </w:pPr>
            <w:r>
              <w:t>пятница с 9.00 до 16.00</w:t>
            </w:r>
          </w:p>
          <w:p w:rsidR="00CC565B" w:rsidRDefault="00CC565B">
            <w:pPr>
              <w:pStyle w:val="ConsPlusNormal"/>
            </w:pPr>
            <w:r>
              <w:t>перерыв с 13.00 до 14.00</w:t>
            </w:r>
          </w:p>
        </w:tc>
      </w:tr>
    </w:tbl>
    <w:p w:rsidR="00CC565B" w:rsidRDefault="00CC565B">
      <w:pPr>
        <w:pStyle w:val="ConsPlusNormal"/>
        <w:jc w:val="center"/>
      </w:pPr>
    </w:p>
    <w:p w:rsidR="00CC565B" w:rsidRDefault="00CC565B">
      <w:pPr>
        <w:pStyle w:val="ConsPlusNormal"/>
        <w:jc w:val="center"/>
        <w:outlineLvl w:val="2"/>
      </w:pPr>
      <w:r>
        <w:t>Город Петрозаводск</w:t>
      </w:r>
    </w:p>
    <w:p w:rsidR="00CC565B" w:rsidRDefault="00CC565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100"/>
      </w:tblGrid>
      <w:tr w:rsidR="00CC565B">
        <w:tc>
          <w:tcPr>
            <w:tcW w:w="9060" w:type="dxa"/>
            <w:gridSpan w:val="2"/>
          </w:tcPr>
          <w:p w:rsidR="00CC565B" w:rsidRDefault="00CC565B">
            <w:pPr>
              <w:pStyle w:val="ConsPlusNormal"/>
              <w:jc w:val="center"/>
            </w:pPr>
            <w:r>
              <w:t>Государственное казенное учреждение социальной защиты Республики Карелия "Центр социальной работы г. Петрозаводска" 185630, г. Петрозаводск, пр. Ленина, 6,</w:t>
            </w:r>
          </w:p>
          <w:p w:rsidR="00CC565B" w:rsidRDefault="00CC565B">
            <w:pPr>
              <w:pStyle w:val="ConsPlusNormal"/>
              <w:jc w:val="center"/>
            </w:pPr>
            <w:r>
              <w:t>e-mail: petrosoc@karelia.ru</w:t>
            </w:r>
          </w:p>
        </w:tc>
      </w:tr>
      <w:tr w:rsidR="00CC565B">
        <w:tc>
          <w:tcPr>
            <w:tcW w:w="3960" w:type="dxa"/>
          </w:tcPr>
          <w:p w:rsidR="00CC565B" w:rsidRDefault="00CC565B">
            <w:pPr>
              <w:pStyle w:val="ConsPlusNormal"/>
            </w:pPr>
            <w:r>
              <w:t>Начальник Центра</w:t>
            </w:r>
          </w:p>
        </w:tc>
        <w:tc>
          <w:tcPr>
            <w:tcW w:w="5100" w:type="dxa"/>
          </w:tcPr>
          <w:p w:rsidR="00CC565B" w:rsidRDefault="00CC565B">
            <w:pPr>
              <w:pStyle w:val="ConsPlusNormal"/>
            </w:pPr>
            <w:r>
              <w:t>77-46-43</w:t>
            </w:r>
          </w:p>
        </w:tc>
      </w:tr>
      <w:tr w:rsidR="00CC565B">
        <w:tc>
          <w:tcPr>
            <w:tcW w:w="3960" w:type="dxa"/>
            <w:vAlign w:val="center"/>
          </w:tcPr>
          <w:p w:rsidR="00CC565B" w:rsidRDefault="00CC565B">
            <w:pPr>
              <w:pStyle w:val="ConsPlusNormal"/>
            </w:pPr>
            <w:r>
              <w:t>Дополнительная информация (график работы и пр.)</w:t>
            </w:r>
          </w:p>
        </w:tc>
        <w:tc>
          <w:tcPr>
            <w:tcW w:w="5100" w:type="dxa"/>
          </w:tcPr>
          <w:p w:rsidR="00CC565B" w:rsidRDefault="00CC565B">
            <w:pPr>
              <w:pStyle w:val="ConsPlusNormal"/>
            </w:pPr>
            <w:r>
              <w:t>Режим работы</w:t>
            </w:r>
          </w:p>
          <w:p w:rsidR="00CC565B" w:rsidRDefault="00CC565B">
            <w:pPr>
              <w:pStyle w:val="ConsPlusNormal"/>
            </w:pPr>
            <w:r>
              <w:t>понедельник - нет приема</w:t>
            </w:r>
          </w:p>
          <w:p w:rsidR="00CC565B" w:rsidRDefault="00CC565B">
            <w:pPr>
              <w:pStyle w:val="ConsPlusNormal"/>
            </w:pPr>
            <w:r>
              <w:t>вторник с 9.00 до 13.00, с 14.00 до 16.00</w:t>
            </w:r>
          </w:p>
          <w:p w:rsidR="00CC565B" w:rsidRDefault="00CC565B">
            <w:pPr>
              <w:pStyle w:val="ConsPlusNormal"/>
            </w:pPr>
            <w:r>
              <w:t>среда, четверг с 14.00 до 19.00</w:t>
            </w:r>
          </w:p>
          <w:p w:rsidR="00CC565B" w:rsidRDefault="00CC565B">
            <w:pPr>
              <w:pStyle w:val="ConsPlusNormal"/>
            </w:pPr>
            <w:r>
              <w:t>пятница с 9.00 до 13.00, с 14.00 до 15.30</w:t>
            </w:r>
          </w:p>
          <w:p w:rsidR="00CC565B" w:rsidRDefault="00CC565B">
            <w:pPr>
              <w:pStyle w:val="ConsPlusNormal"/>
            </w:pPr>
            <w:r>
              <w:t>78-28-41</w:t>
            </w:r>
          </w:p>
          <w:p w:rsidR="00CC565B" w:rsidRDefault="00CC565B">
            <w:pPr>
              <w:pStyle w:val="ConsPlusNormal"/>
            </w:pPr>
            <w:r>
              <w:t>ул. Куйбышева, 20 - для жителей микрорайонов Центр, Зарека, Голиковка</w:t>
            </w:r>
          </w:p>
          <w:p w:rsidR="00CC565B" w:rsidRDefault="00CC565B">
            <w:pPr>
              <w:pStyle w:val="ConsPlusNormal"/>
            </w:pPr>
            <w:r>
              <w:t>52-59-37</w:t>
            </w:r>
          </w:p>
          <w:p w:rsidR="00CC565B" w:rsidRDefault="00CC565B">
            <w:pPr>
              <w:pStyle w:val="ConsPlusNormal"/>
            </w:pPr>
            <w:r>
              <w:t>ул. Кемская, 10 - для жителей микрорайонов Ключевая и Птицефабрика</w:t>
            </w:r>
          </w:p>
          <w:p w:rsidR="00CC565B" w:rsidRDefault="00CC565B">
            <w:pPr>
              <w:pStyle w:val="ConsPlusNormal"/>
            </w:pPr>
            <w:r>
              <w:t>75-14-21</w:t>
            </w:r>
          </w:p>
          <w:p w:rsidR="00CC565B" w:rsidRDefault="00CC565B">
            <w:pPr>
              <w:pStyle w:val="ConsPlusNormal"/>
            </w:pPr>
            <w:r>
              <w:t>Березовая аллея, 31 - для жителей микрорайонов Древлянка и Перевалка</w:t>
            </w:r>
          </w:p>
          <w:p w:rsidR="00CC565B" w:rsidRDefault="00CC565B">
            <w:pPr>
              <w:pStyle w:val="ConsPlusNormal"/>
            </w:pPr>
            <w:r>
              <w:t>53-04-31</w:t>
            </w:r>
          </w:p>
          <w:p w:rsidR="00CC565B" w:rsidRDefault="00CC565B">
            <w:pPr>
              <w:pStyle w:val="ConsPlusNormal"/>
            </w:pPr>
            <w:r>
              <w:t>ул. Ровио, 46 - для жителей микрорайона Кукковка</w:t>
            </w:r>
          </w:p>
          <w:p w:rsidR="00CC565B" w:rsidRDefault="00CC565B">
            <w:pPr>
              <w:pStyle w:val="ConsPlusNormal"/>
            </w:pPr>
            <w:r>
              <w:t>74-50-85</w:t>
            </w:r>
          </w:p>
          <w:p w:rsidR="00CC565B" w:rsidRDefault="00CC565B">
            <w:pPr>
              <w:pStyle w:val="ConsPlusNormal"/>
            </w:pPr>
            <w:r>
              <w:lastRenderedPageBreak/>
              <w:t>пр. Октябрьский, 4б - для жителей микрорайонов Октябрьский, Сулажгорский кирпичный завод, 5-й поселок и Сулажгора</w:t>
            </w:r>
          </w:p>
        </w:tc>
      </w:tr>
    </w:tbl>
    <w:p w:rsidR="00CC565B" w:rsidRDefault="00CC565B">
      <w:pPr>
        <w:pStyle w:val="ConsPlusNormal"/>
        <w:ind w:firstLine="540"/>
        <w:jc w:val="both"/>
      </w:pPr>
    </w:p>
    <w:p w:rsidR="00CC565B" w:rsidRDefault="00CC565B">
      <w:pPr>
        <w:pStyle w:val="ConsPlusNormal"/>
        <w:jc w:val="center"/>
        <w:outlineLvl w:val="2"/>
      </w:pPr>
      <w:r>
        <w:t>Беломорский муниципальный район</w:t>
      </w:r>
    </w:p>
    <w:p w:rsidR="00CC565B" w:rsidRDefault="00CC565B">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100"/>
      </w:tblGrid>
      <w:tr w:rsidR="00CC565B">
        <w:tc>
          <w:tcPr>
            <w:tcW w:w="9060" w:type="dxa"/>
            <w:gridSpan w:val="2"/>
          </w:tcPr>
          <w:p w:rsidR="00CC565B" w:rsidRDefault="00CC565B">
            <w:pPr>
              <w:pStyle w:val="ConsPlusNormal"/>
              <w:jc w:val="center"/>
            </w:pPr>
            <w:r>
              <w:t>Государственное казенное учреждение социальной защиты Республики Карелия "Центр социальной работы Беломорского района" 186500, г. Беломорск, ул. Комсомольская, 3,</w:t>
            </w:r>
          </w:p>
          <w:p w:rsidR="00CC565B" w:rsidRDefault="00CC565B">
            <w:pPr>
              <w:pStyle w:val="ConsPlusNormal"/>
              <w:jc w:val="center"/>
            </w:pPr>
            <w:r>
              <w:t>e-mail: soccial@onego.ru</w:t>
            </w:r>
          </w:p>
        </w:tc>
      </w:tr>
      <w:tr w:rsidR="00CC565B">
        <w:tc>
          <w:tcPr>
            <w:tcW w:w="3960" w:type="dxa"/>
          </w:tcPr>
          <w:p w:rsidR="00CC565B" w:rsidRDefault="00CC565B">
            <w:pPr>
              <w:pStyle w:val="ConsPlusNormal"/>
            </w:pPr>
            <w:r>
              <w:t>Начальник Центра</w:t>
            </w:r>
          </w:p>
        </w:tc>
        <w:tc>
          <w:tcPr>
            <w:tcW w:w="5100" w:type="dxa"/>
          </w:tcPr>
          <w:p w:rsidR="00CC565B" w:rsidRDefault="00CC565B">
            <w:pPr>
              <w:pStyle w:val="ConsPlusNormal"/>
            </w:pPr>
            <w:r>
              <w:t>(8-814-37) 5-20-61</w:t>
            </w:r>
          </w:p>
        </w:tc>
      </w:tr>
      <w:tr w:rsidR="00CC565B">
        <w:tc>
          <w:tcPr>
            <w:tcW w:w="3960" w:type="dxa"/>
          </w:tcPr>
          <w:p w:rsidR="00CC565B" w:rsidRDefault="00CC565B">
            <w:pPr>
              <w:pStyle w:val="ConsPlusNormal"/>
            </w:pPr>
            <w:r>
              <w:t>Зам. начальника Центра</w:t>
            </w:r>
          </w:p>
        </w:tc>
        <w:tc>
          <w:tcPr>
            <w:tcW w:w="5100" w:type="dxa"/>
          </w:tcPr>
          <w:p w:rsidR="00CC565B" w:rsidRDefault="00CC565B">
            <w:pPr>
              <w:pStyle w:val="ConsPlusNormal"/>
            </w:pPr>
            <w:r>
              <w:t>(8-814-37) 5-20-61</w:t>
            </w:r>
          </w:p>
        </w:tc>
      </w:tr>
      <w:tr w:rsidR="00CC565B">
        <w:tc>
          <w:tcPr>
            <w:tcW w:w="3960" w:type="dxa"/>
            <w:vAlign w:val="center"/>
          </w:tcPr>
          <w:p w:rsidR="00CC565B" w:rsidRDefault="00CC565B">
            <w:pPr>
              <w:pStyle w:val="ConsPlusNormal"/>
            </w:pPr>
            <w:r>
              <w:t>Доп. информация (график работы и пр.)</w:t>
            </w:r>
          </w:p>
        </w:tc>
        <w:tc>
          <w:tcPr>
            <w:tcW w:w="5100" w:type="dxa"/>
          </w:tcPr>
          <w:p w:rsidR="00CC565B" w:rsidRDefault="00CC565B">
            <w:pPr>
              <w:pStyle w:val="ConsPlusNormal"/>
            </w:pPr>
            <w:r>
              <w:t>Режим работы</w:t>
            </w:r>
          </w:p>
          <w:p w:rsidR="00CC565B" w:rsidRDefault="00CC565B">
            <w:pPr>
              <w:pStyle w:val="ConsPlusNormal"/>
            </w:pPr>
            <w:r>
              <w:t>понедельник-пятница с 9.00 до 17.15</w:t>
            </w:r>
          </w:p>
          <w:p w:rsidR="00CC565B" w:rsidRDefault="00CC565B">
            <w:pPr>
              <w:pStyle w:val="ConsPlusNormal"/>
            </w:pPr>
            <w:r>
              <w:t>понедельник, среда - дежурный прием с 17.15 до 19.00</w:t>
            </w:r>
          </w:p>
          <w:p w:rsidR="00CC565B" w:rsidRDefault="00CC565B">
            <w:pPr>
              <w:pStyle w:val="ConsPlusNormal"/>
            </w:pPr>
            <w:r>
              <w:t>телефон (8-814-37) 5-13-64</w:t>
            </w:r>
          </w:p>
        </w:tc>
      </w:tr>
    </w:tbl>
    <w:p w:rsidR="00CC565B" w:rsidRDefault="00CC565B">
      <w:pPr>
        <w:pStyle w:val="ConsPlusNormal"/>
        <w:ind w:firstLine="540"/>
        <w:jc w:val="both"/>
      </w:pPr>
    </w:p>
    <w:p w:rsidR="00CC565B" w:rsidRDefault="00CC565B">
      <w:pPr>
        <w:pStyle w:val="ConsPlusNormal"/>
        <w:jc w:val="center"/>
        <w:outlineLvl w:val="2"/>
      </w:pPr>
      <w:r>
        <w:t>Калевальский муниципальный район</w:t>
      </w:r>
    </w:p>
    <w:p w:rsidR="00CC565B" w:rsidRDefault="00CC565B">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100"/>
      </w:tblGrid>
      <w:tr w:rsidR="00CC565B">
        <w:tc>
          <w:tcPr>
            <w:tcW w:w="9060" w:type="dxa"/>
            <w:gridSpan w:val="2"/>
          </w:tcPr>
          <w:p w:rsidR="00CC565B" w:rsidRDefault="00CC565B">
            <w:pPr>
              <w:pStyle w:val="ConsPlusNormal"/>
              <w:jc w:val="center"/>
            </w:pPr>
            <w:r>
              <w:t>Государственное казенное учреждение социальной защиты Республики Карелия "Центр социальной работы Калевальского национального района" 186910, п. Калевала, ул. Советская, 11,</w:t>
            </w:r>
          </w:p>
          <w:p w:rsidR="00CC565B" w:rsidRDefault="00CC565B">
            <w:pPr>
              <w:pStyle w:val="ConsPlusNormal"/>
              <w:jc w:val="center"/>
            </w:pPr>
            <w:r>
              <w:t>e-mail: kalevsoc@onego.ru</w:t>
            </w:r>
          </w:p>
        </w:tc>
      </w:tr>
      <w:tr w:rsidR="00CC565B">
        <w:tc>
          <w:tcPr>
            <w:tcW w:w="3960" w:type="dxa"/>
          </w:tcPr>
          <w:p w:rsidR="00CC565B" w:rsidRDefault="00CC565B">
            <w:pPr>
              <w:pStyle w:val="ConsPlusNormal"/>
            </w:pPr>
            <w:r>
              <w:t>Начальник Центра</w:t>
            </w:r>
          </w:p>
        </w:tc>
        <w:tc>
          <w:tcPr>
            <w:tcW w:w="5100" w:type="dxa"/>
          </w:tcPr>
          <w:p w:rsidR="00CC565B" w:rsidRDefault="00CC565B">
            <w:pPr>
              <w:pStyle w:val="ConsPlusNormal"/>
            </w:pPr>
            <w:r>
              <w:t>(8-814-54) 4-13-24</w:t>
            </w:r>
          </w:p>
        </w:tc>
      </w:tr>
      <w:tr w:rsidR="00CC565B">
        <w:tc>
          <w:tcPr>
            <w:tcW w:w="3960" w:type="dxa"/>
          </w:tcPr>
          <w:p w:rsidR="00CC565B" w:rsidRDefault="00CC565B">
            <w:pPr>
              <w:pStyle w:val="ConsPlusNormal"/>
            </w:pPr>
            <w:r>
              <w:t>Заместитель начальника</w:t>
            </w:r>
          </w:p>
        </w:tc>
        <w:tc>
          <w:tcPr>
            <w:tcW w:w="5100" w:type="dxa"/>
          </w:tcPr>
          <w:p w:rsidR="00CC565B" w:rsidRDefault="00CC565B">
            <w:pPr>
              <w:pStyle w:val="ConsPlusNormal"/>
            </w:pPr>
            <w:r>
              <w:t>(8-814-54) 4-20-31</w:t>
            </w:r>
          </w:p>
        </w:tc>
      </w:tr>
      <w:tr w:rsidR="00CC565B">
        <w:tc>
          <w:tcPr>
            <w:tcW w:w="3960" w:type="dxa"/>
            <w:vAlign w:val="center"/>
          </w:tcPr>
          <w:p w:rsidR="00CC565B" w:rsidRDefault="00CC565B">
            <w:pPr>
              <w:pStyle w:val="ConsPlusNormal"/>
            </w:pPr>
            <w:r>
              <w:t>Доп. информация (график работы и пр.)</w:t>
            </w:r>
          </w:p>
        </w:tc>
        <w:tc>
          <w:tcPr>
            <w:tcW w:w="5100" w:type="dxa"/>
          </w:tcPr>
          <w:p w:rsidR="00CC565B" w:rsidRDefault="00CC565B">
            <w:pPr>
              <w:pStyle w:val="ConsPlusNormal"/>
            </w:pPr>
            <w:r>
              <w:t>Режим работы</w:t>
            </w:r>
          </w:p>
          <w:p w:rsidR="00CC565B" w:rsidRDefault="00CC565B">
            <w:pPr>
              <w:pStyle w:val="ConsPlusNormal"/>
            </w:pPr>
            <w:r>
              <w:t>понедельник-четверг с 9.00 до 17.30</w:t>
            </w:r>
          </w:p>
          <w:p w:rsidR="00CC565B" w:rsidRDefault="00CC565B">
            <w:pPr>
              <w:pStyle w:val="ConsPlusNormal"/>
            </w:pPr>
            <w:r>
              <w:t>приемные дни: понедельник, вторник, четверг с 9.00 до 13.00 и с 14.00 до 17.30</w:t>
            </w:r>
          </w:p>
          <w:p w:rsidR="00CC565B" w:rsidRDefault="00CC565B">
            <w:pPr>
              <w:pStyle w:val="ConsPlusNormal"/>
            </w:pPr>
            <w:r>
              <w:t>пятница с 9.00 до 16.00</w:t>
            </w:r>
          </w:p>
          <w:p w:rsidR="00CC565B" w:rsidRDefault="00CC565B">
            <w:pPr>
              <w:pStyle w:val="ConsPlusNormal"/>
            </w:pPr>
            <w:r>
              <w:t>перерыв с 13.00 до 14.00</w:t>
            </w:r>
          </w:p>
          <w:p w:rsidR="00CC565B" w:rsidRDefault="00CC565B">
            <w:pPr>
              <w:pStyle w:val="ConsPlusNormal"/>
            </w:pPr>
            <w:r>
              <w:t>телефон (8-814-54) 4-11-00</w:t>
            </w:r>
          </w:p>
        </w:tc>
      </w:tr>
    </w:tbl>
    <w:p w:rsidR="00CC565B" w:rsidRDefault="00CC565B">
      <w:pPr>
        <w:pStyle w:val="ConsPlusNormal"/>
        <w:ind w:firstLine="540"/>
        <w:jc w:val="both"/>
      </w:pPr>
    </w:p>
    <w:p w:rsidR="00CC565B" w:rsidRDefault="00CC565B">
      <w:pPr>
        <w:pStyle w:val="ConsPlusNormal"/>
        <w:jc w:val="center"/>
        <w:outlineLvl w:val="2"/>
      </w:pPr>
      <w:r>
        <w:t>Кемский муниципальный район</w:t>
      </w:r>
    </w:p>
    <w:p w:rsidR="00CC565B" w:rsidRDefault="00CC565B">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100"/>
      </w:tblGrid>
      <w:tr w:rsidR="00CC565B">
        <w:tc>
          <w:tcPr>
            <w:tcW w:w="9060" w:type="dxa"/>
            <w:gridSpan w:val="2"/>
          </w:tcPr>
          <w:p w:rsidR="00CC565B" w:rsidRDefault="00CC565B">
            <w:pPr>
              <w:pStyle w:val="ConsPlusNormal"/>
              <w:jc w:val="center"/>
            </w:pPr>
            <w:r>
              <w:t>Государственное казенное учреждение социальной защиты Республики Карелия "Центр социальной работы г. Кеми и Кемского района" 186610, г. Кемь, пр. Пролетарский, 14,</w:t>
            </w:r>
          </w:p>
          <w:p w:rsidR="00CC565B" w:rsidRDefault="00CC565B">
            <w:pPr>
              <w:pStyle w:val="ConsPlusNormal"/>
              <w:jc w:val="center"/>
            </w:pPr>
            <w:r>
              <w:t>e-mail: uszk@onego.ru</w:t>
            </w:r>
          </w:p>
        </w:tc>
      </w:tr>
      <w:tr w:rsidR="00CC565B">
        <w:tc>
          <w:tcPr>
            <w:tcW w:w="3960" w:type="dxa"/>
          </w:tcPr>
          <w:p w:rsidR="00CC565B" w:rsidRDefault="00CC565B">
            <w:pPr>
              <w:pStyle w:val="ConsPlusNormal"/>
            </w:pPr>
            <w:r>
              <w:t>Начальник Центра</w:t>
            </w:r>
          </w:p>
        </w:tc>
        <w:tc>
          <w:tcPr>
            <w:tcW w:w="5100" w:type="dxa"/>
          </w:tcPr>
          <w:p w:rsidR="00CC565B" w:rsidRDefault="00CC565B">
            <w:pPr>
              <w:pStyle w:val="ConsPlusNormal"/>
            </w:pPr>
            <w:r>
              <w:t>(8-814-58) 2-24-03</w:t>
            </w:r>
          </w:p>
        </w:tc>
      </w:tr>
      <w:tr w:rsidR="00CC565B">
        <w:tc>
          <w:tcPr>
            <w:tcW w:w="3960" w:type="dxa"/>
            <w:vAlign w:val="center"/>
          </w:tcPr>
          <w:p w:rsidR="00CC565B" w:rsidRDefault="00CC565B">
            <w:pPr>
              <w:pStyle w:val="ConsPlusNormal"/>
            </w:pPr>
            <w:r>
              <w:t>Доп. информация (график работы и пр.)</w:t>
            </w:r>
          </w:p>
        </w:tc>
        <w:tc>
          <w:tcPr>
            <w:tcW w:w="5100" w:type="dxa"/>
          </w:tcPr>
          <w:p w:rsidR="00CC565B" w:rsidRDefault="00CC565B">
            <w:pPr>
              <w:pStyle w:val="ConsPlusNormal"/>
            </w:pPr>
            <w:r>
              <w:t>Режим работы</w:t>
            </w:r>
          </w:p>
          <w:p w:rsidR="00CC565B" w:rsidRDefault="00CC565B">
            <w:pPr>
              <w:pStyle w:val="ConsPlusNormal"/>
            </w:pPr>
            <w:r>
              <w:t>понедельник-четверг с 9.00 до 17.30</w:t>
            </w:r>
          </w:p>
          <w:p w:rsidR="00CC565B" w:rsidRDefault="00CC565B">
            <w:pPr>
              <w:pStyle w:val="ConsPlusNormal"/>
            </w:pPr>
            <w:r>
              <w:t>среда - дежурный прием с 17.30 до 19.00</w:t>
            </w:r>
          </w:p>
          <w:p w:rsidR="00CC565B" w:rsidRDefault="00CC565B">
            <w:pPr>
              <w:pStyle w:val="ConsPlusNormal"/>
            </w:pPr>
            <w:r>
              <w:t>пятница с 9.00 до 16.00</w:t>
            </w:r>
          </w:p>
          <w:p w:rsidR="00CC565B" w:rsidRDefault="00CC565B">
            <w:pPr>
              <w:pStyle w:val="ConsPlusNormal"/>
            </w:pPr>
            <w:r>
              <w:t>перерыв с 13.00 до 14.00</w:t>
            </w:r>
          </w:p>
          <w:p w:rsidR="00CC565B" w:rsidRDefault="00CC565B">
            <w:pPr>
              <w:pStyle w:val="ConsPlusNormal"/>
            </w:pPr>
            <w:r>
              <w:lastRenderedPageBreak/>
              <w:t>телефон (8-814-58) 2-28-64</w:t>
            </w:r>
          </w:p>
        </w:tc>
      </w:tr>
    </w:tbl>
    <w:p w:rsidR="00CC565B" w:rsidRDefault="00CC565B">
      <w:pPr>
        <w:pStyle w:val="ConsPlusNormal"/>
        <w:ind w:firstLine="540"/>
        <w:jc w:val="both"/>
      </w:pPr>
    </w:p>
    <w:p w:rsidR="00CC565B" w:rsidRDefault="00CC565B">
      <w:pPr>
        <w:pStyle w:val="ConsPlusNormal"/>
        <w:jc w:val="center"/>
        <w:outlineLvl w:val="2"/>
      </w:pPr>
      <w:r>
        <w:t>Кондопожский муниципальный район</w:t>
      </w:r>
    </w:p>
    <w:p w:rsidR="00CC565B" w:rsidRDefault="00CC565B">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100"/>
      </w:tblGrid>
      <w:tr w:rsidR="00CC565B">
        <w:tc>
          <w:tcPr>
            <w:tcW w:w="9060" w:type="dxa"/>
            <w:gridSpan w:val="2"/>
          </w:tcPr>
          <w:p w:rsidR="00CC565B" w:rsidRDefault="00CC565B">
            <w:pPr>
              <w:pStyle w:val="ConsPlusNormal"/>
              <w:jc w:val="center"/>
            </w:pPr>
            <w:r>
              <w:t>Государственное казенное учреждение социальной защиты Республики Карелия "Центр социальной работы г. Кондопоги и Кондопожского района" 186200, г. Кондопога, ул. М.Горького, 13а,</w:t>
            </w:r>
          </w:p>
          <w:p w:rsidR="00CC565B" w:rsidRDefault="00CC565B">
            <w:pPr>
              <w:pStyle w:val="ConsPlusNormal"/>
              <w:jc w:val="center"/>
            </w:pPr>
            <w:r>
              <w:t>e-mail: tu-kon@onego.ru</w:t>
            </w:r>
          </w:p>
        </w:tc>
      </w:tr>
      <w:tr w:rsidR="00CC565B">
        <w:tc>
          <w:tcPr>
            <w:tcW w:w="3960" w:type="dxa"/>
          </w:tcPr>
          <w:p w:rsidR="00CC565B" w:rsidRDefault="00CC565B">
            <w:pPr>
              <w:pStyle w:val="ConsPlusNormal"/>
            </w:pPr>
            <w:r>
              <w:t>Начальник Центра</w:t>
            </w:r>
          </w:p>
        </w:tc>
        <w:tc>
          <w:tcPr>
            <w:tcW w:w="5100" w:type="dxa"/>
          </w:tcPr>
          <w:p w:rsidR="00CC565B" w:rsidRDefault="00CC565B">
            <w:pPr>
              <w:pStyle w:val="ConsPlusNormal"/>
            </w:pPr>
            <w:r>
              <w:t>(8-814-51) 7-61-35</w:t>
            </w:r>
          </w:p>
        </w:tc>
      </w:tr>
      <w:tr w:rsidR="00CC565B">
        <w:tc>
          <w:tcPr>
            <w:tcW w:w="3960" w:type="dxa"/>
            <w:vAlign w:val="center"/>
          </w:tcPr>
          <w:p w:rsidR="00CC565B" w:rsidRDefault="00CC565B">
            <w:pPr>
              <w:pStyle w:val="ConsPlusNormal"/>
            </w:pPr>
            <w:r>
              <w:t>Доп. информация (график работы и пр.)</w:t>
            </w:r>
          </w:p>
        </w:tc>
        <w:tc>
          <w:tcPr>
            <w:tcW w:w="5100" w:type="dxa"/>
          </w:tcPr>
          <w:p w:rsidR="00CC565B" w:rsidRDefault="00CC565B">
            <w:pPr>
              <w:pStyle w:val="ConsPlusNormal"/>
            </w:pPr>
            <w:r>
              <w:t>Режим работы</w:t>
            </w:r>
          </w:p>
          <w:p w:rsidR="00CC565B" w:rsidRDefault="00CC565B">
            <w:pPr>
              <w:pStyle w:val="ConsPlusNormal"/>
            </w:pPr>
            <w:r>
              <w:t>понедельник с 8.30 до 17.30</w:t>
            </w:r>
          </w:p>
          <w:p w:rsidR="00CC565B" w:rsidRDefault="00CC565B">
            <w:pPr>
              <w:pStyle w:val="ConsPlusNormal"/>
            </w:pPr>
            <w:r>
              <w:t>дежурный прием с 17.30 до 19.00</w:t>
            </w:r>
          </w:p>
          <w:p w:rsidR="00CC565B" w:rsidRDefault="00CC565B">
            <w:pPr>
              <w:pStyle w:val="ConsPlusNormal"/>
            </w:pPr>
            <w:r>
              <w:t>вторник-пятница с 8.30 до 17.00</w:t>
            </w:r>
          </w:p>
          <w:p w:rsidR="00CC565B" w:rsidRDefault="00CC565B">
            <w:pPr>
              <w:pStyle w:val="ConsPlusNormal"/>
            </w:pPr>
            <w:r>
              <w:t>перерыв с 13.00 до 14.00</w:t>
            </w:r>
          </w:p>
          <w:p w:rsidR="00CC565B" w:rsidRDefault="00CC565B">
            <w:pPr>
              <w:pStyle w:val="ConsPlusNormal"/>
            </w:pPr>
            <w:r>
              <w:t>телефон (8-814-51) 7-95-46</w:t>
            </w:r>
          </w:p>
        </w:tc>
      </w:tr>
    </w:tbl>
    <w:p w:rsidR="00CC565B" w:rsidRDefault="00CC565B">
      <w:pPr>
        <w:pStyle w:val="ConsPlusNormal"/>
        <w:ind w:firstLine="540"/>
        <w:jc w:val="both"/>
      </w:pPr>
    </w:p>
    <w:p w:rsidR="00CC565B" w:rsidRDefault="00CC565B">
      <w:pPr>
        <w:pStyle w:val="ConsPlusNormal"/>
        <w:jc w:val="center"/>
        <w:outlineLvl w:val="2"/>
      </w:pPr>
      <w:r>
        <w:t>Город Костомукша</w:t>
      </w:r>
    </w:p>
    <w:p w:rsidR="00CC565B" w:rsidRDefault="00CC565B">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100"/>
      </w:tblGrid>
      <w:tr w:rsidR="00CC565B">
        <w:tc>
          <w:tcPr>
            <w:tcW w:w="9060" w:type="dxa"/>
            <w:gridSpan w:val="2"/>
          </w:tcPr>
          <w:p w:rsidR="00CC565B" w:rsidRDefault="00CC565B">
            <w:pPr>
              <w:pStyle w:val="ConsPlusNormal"/>
              <w:jc w:val="center"/>
            </w:pPr>
            <w:r>
              <w:t>Государственное казенное учреждение социальной защиты Республики Карелия "Центр социальной работы г. Костомукши" 186930, г. Костомукша, Антикайнена, 21,</w:t>
            </w:r>
          </w:p>
          <w:p w:rsidR="00CC565B" w:rsidRDefault="00CC565B">
            <w:pPr>
              <w:pStyle w:val="ConsPlusNormal"/>
              <w:jc w:val="center"/>
            </w:pPr>
            <w:r>
              <w:t>e-mail: sozkos@onego.ru</w:t>
            </w:r>
          </w:p>
        </w:tc>
      </w:tr>
      <w:tr w:rsidR="00CC565B">
        <w:tc>
          <w:tcPr>
            <w:tcW w:w="3960" w:type="dxa"/>
          </w:tcPr>
          <w:p w:rsidR="00CC565B" w:rsidRDefault="00CC565B">
            <w:pPr>
              <w:pStyle w:val="ConsPlusNormal"/>
            </w:pPr>
            <w:r>
              <w:t>Начальник Центра</w:t>
            </w:r>
          </w:p>
        </w:tc>
        <w:tc>
          <w:tcPr>
            <w:tcW w:w="5100" w:type="dxa"/>
          </w:tcPr>
          <w:p w:rsidR="00CC565B" w:rsidRDefault="00CC565B">
            <w:pPr>
              <w:pStyle w:val="ConsPlusNormal"/>
            </w:pPr>
            <w:r>
              <w:t>(8-814-59) 5-15-32</w:t>
            </w:r>
          </w:p>
        </w:tc>
      </w:tr>
      <w:tr w:rsidR="00CC565B">
        <w:tc>
          <w:tcPr>
            <w:tcW w:w="3960" w:type="dxa"/>
            <w:vAlign w:val="center"/>
          </w:tcPr>
          <w:p w:rsidR="00CC565B" w:rsidRDefault="00CC565B">
            <w:pPr>
              <w:pStyle w:val="ConsPlusNormal"/>
            </w:pPr>
            <w:r>
              <w:t>Доп. информация (график работы и пр.)</w:t>
            </w:r>
          </w:p>
        </w:tc>
        <w:tc>
          <w:tcPr>
            <w:tcW w:w="5100" w:type="dxa"/>
          </w:tcPr>
          <w:p w:rsidR="00CC565B" w:rsidRDefault="00CC565B">
            <w:pPr>
              <w:pStyle w:val="ConsPlusNormal"/>
            </w:pPr>
            <w:r>
              <w:t>Время приема граждан</w:t>
            </w:r>
          </w:p>
          <w:p w:rsidR="00CC565B" w:rsidRDefault="00CC565B">
            <w:pPr>
              <w:pStyle w:val="ConsPlusNormal"/>
            </w:pPr>
            <w:r>
              <w:t>понедельник с 14.00 до 17.00</w:t>
            </w:r>
          </w:p>
          <w:p w:rsidR="00CC565B" w:rsidRDefault="00CC565B">
            <w:pPr>
              <w:pStyle w:val="ConsPlusNormal"/>
            </w:pPr>
            <w:r>
              <w:t>вторник, четверг с 14.00 до 19.00</w:t>
            </w:r>
          </w:p>
          <w:p w:rsidR="00CC565B" w:rsidRDefault="00CC565B">
            <w:pPr>
              <w:pStyle w:val="ConsPlusNormal"/>
            </w:pPr>
            <w:r>
              <w:t>(дежурный прием)</w:t>
            </w:r>
          </w:p>
          <w:p w:rsidR="00CC565B" w:rsidRDefault="00CC565B">
            <w:pPr>
              <w:pStyle w:val="ConsPlusNormal"/>
            </w:pPr>
            <w:r>
              <w:t>пятница с 9.00 до 13.00</w:t>
            </w:r>
          </w:p>
          <w:p w:rsidR="00CC565B" w:rsidRDefault="00CC565B">
            <w:pPr>
              <w:pStyle w:val="ConsPlusNormal"/>
            </w:pPr>
            <w:r>
              <w:t>телефон (8-814-59) 7-26-94</w:t>
            </w:r>
          </w:p>
        </w:tc>
      </w:tr>
    </w:tbl>
    <w:p w:rsidR="00CC565B" w:rsidRDefault="00CC565B">
      <w:pPr>
        <w:pStyle w:val="ConsPlusNormal"/>
        <w:ind w:firstLine="540"/>
        <w:jc w:val="both"/>
      </w:pPr>
    </w:p>
    <w:p w:rsidR="00CC565B" w:rsidRDefault="00CC565B">
      <w:pPr>
        <w:pStyle w:val="ConsPlusNormal"/>
        <w:jc w:val="center"/>
        <w:outlineLvl w:val="2"/>
      </w:pPr>
      <w:r>
        <w:t>Лахденпохский муниципальный район</w:t>
      </w:r>
    </w:p>
    <w:p w:rsidR="00CC565B" w:rsidRDefault="00CC565B">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100"/>
      </w:tblGrid>
      <w:tr w:rsidR="00CC565B">
        <w:tc>
          <w:tcPr>
            <w:tcW w:w="9060" w:type="dxa"/>
            <w:gridSpan w:val="2"/>
          </w:tcPr>
          <w:p w:rsidR="00CC565B" w:rsidRDefault="00CC565B">
            <w:pPr>
              <w:pStyle w:val="ConsPlusNormal"/>
              <w:jc w:val="center"/>
            </w:pPr>
            <w:r>
              <w:t>Государственное казенное учреждение социальной защиты Республики Карелия "Центр социальной работы Лахденпохского района" 186730, г. Лахденпохья, ул. Советская, 7а,</w:t>
            </w:r>
          </w:p>
          <w:p w:rsidR="00CC565B" w:rsidRDefault="00CC565B">
            <w:pPr>
              <w:pStyle w:val="ConsPlusNormal"/>
              <w:jc w:val="center"/>
            </w:pPr>
            <w:r>
              <w:t>e-mail: lahdsoc@onego.ru</w:t>
            </w:r>
          </w:p>
        </w:tc>
      </w:tr>
      <w:tr w:rsidR="00CC565B">
        <w:tc>
          <w:tcPr>
            <w:tcW w:w="3960" w:type="dxa"/>
          </w:tcPr>
          <w:p w:rsidR="00CC565B" w:rsidRDefault="00CC565B">
            <w:pPr>
              <w:pStyle w:val="ConsPlusNormal"/>
            </w:pPr>
            <w:r>
              <w:t>Начальник Центра</w:t>
            </w:r>
          </w:p>
        </w:tc>
        <w:tc>
          <w:tcPr>
            <w:tcW w:w="5100" w:type="dxa"/>
          </w:tcPr>
          <w:p w:rsidR="00CC565B" w:rsidRDefault="00CC565B">
            <w:pPr>
              <w:pStyle w:val="ConsPlusNormal"/>
            </w:pPr>
            <w:r>
              <w:t>(8-814-50) 2-22-71</w:t>
            </w:r>
          </w:p>
        </w:tc>
      </w:tr>
      <w:tr w:rsidR="00CC565B">
        <w:tc>
          <w:tcPr>
            <w:tcW w:w="3960" w:type="dxa"/>
            <w:vAlign w:val="center"/>
          </w:tcPr>
          <w:p w:rsidR="00CC565B" w:rsidRDefault="00CC565B">
            <w:pPr>
              <w:pStyle w:val="ConsPlusNormal"/>
            </w:pPr>
            <w:r>
              <w:t>Доп. информация (график работы и пр.)</w:t>
            </w:r>
          </w:p>
        </w:tc>
        <w:tc>
          <w:tcPr>
            <w:tcW w:w="5100" w:type="dxa"/>
          </w:tcPr>
          <w:p w:rsidR="00CC565B" w:rsidRDefault="00CC565B">
            <w:pPr>
              <w:pStyle w:val="ConsPlusNormal"/>
            </w:pPr>
            <w:r>
              <w:t>Режим работы</w:t>
            </w:r>
          </w:p>
          <w:p w:rsidR="00CC565B" w:rsidRDefault="00CC565B">
            <w:pPr>
              <w:pStyle w:val="ConsPlusNormal"/>
            </w:pPr>
            <w:r>
              <w:t>понедельник-четверг с 8.45 до 17.00</w:t>
            </w:r>
          </w:p>
          <w:p w:rsidR="00CC565B" w:rsidRDefault="00CC565B">
            <w:pPr>
              <w:pStyle w:val="ConsPlusNormal"/>
            </w:pPr>
            <w:r>
              <w:t>пятница с 8.45 до 16.45</w:t>
            </w:r>
          </w:p>
          <w:p w:rsidR="00CC565B" w:rsidRDefault="00CC565B">
            <w:pPr>
              <w:pStyle w:val="ConsPlusNormal"/>
            </w:pPr>
            <w:r>
              <w:t>понедельник, четверг - дежурный прием с 17.00 до 19.00</w:t>
            </w:r>
          </w:p>
          <w:p w:rsidR="00CC565B" w:rsidRDefault="00CC565B">
            <w:pPr>
              <w:pStyle w:val="ConsPlusNormal"/>
            </w:pPr>
            <w:r>
              <w:t>перерыв с 13.00 до 14.00</w:t>
            </w:r>
          </w:p>
          <w:p w:rsidR="00CC565B" w:rsidRDefault="00CC565B">
            <w:pPr>
              <w:pStyle w:val="ConsPlusNormal"/>
            </w:pPr>
            <w:r>
              <w:t>телефон (8-814-50) 2-21-32</w:t>
            </w:r>
          </w:p>
        </w:tc>
      </w:tr>
    </w:tbl>
    <w:p w:rsidR="00CC565B" w:rsidRDefault="00CC565B">
      <w:pPr>
        <w:pStyle w:val="ConsPlusNormal"/>
        <w:ind w:firstLine="540"/>
        <w:jc w:val="both"/>
      </w:pPr>
    </w:p>
    <w:p w:rsidR="00CC565B" w:rsidRDefault="00CC565B">
      <w:pPr>
        <w:pStyle w:val="ConsPlusNormal"/>
        <w:jc w:val="center"/>
        <w:outlineLvl w:val="2"/>
      </w:pPr>
      <w:r>
        <w:t>Лоухский муниципальный район</w:t>
      </w:r>
    </w:p>
    <w:p w:rsidR="00CC565B" w:rsidRDefault="00CC565B">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100"/>
      </w:tblGrid>
      <w:tr w:rsidR="00CC565B">
        <w:tc>
          <w:tcPr>
            <w:tcW w:w="9060" w:type="dxa"/>
            <w:gridSpan w:val="2"/>
          </w:tcPr>
          <w:p w:rsidR="00CC565B" w:rsidRDefault="00CC565B">
            <w:pPr>
              <w:pStyle w:val="ConsPlusNormal"/>
              <w:jc w:val="center"/>
            </w:pPr>
            <w:r>
              <w:lastRenderedPageBreak/>
              <w:t>Государственное казенное учреждение социальной защиты Республики Карелия "Центр социальной работы Лоухского района" 186660, п. Лоухи, ул. Советская, 29,</w:t>
            </w:r>
          </w:p>
          <w:p w:rsidR="00CC565B" w:rsidRDefault="00CC565B">
            <w:pPr>
              <w:pStyle w:val="ConsPlusNormal"/>
              <w:jc w:val="center"/>
            </w:pPr>
            <w:r>
              <w:t>e-mail: loyh.soh@onego.ru</w:t>
            </w:r>
          </w:p>
        </w:tc>
      </w:tr>
      <w:tr w:rsidR="00CC565B">
        <w:tc>
          <w:tcPr>
            <w:tcW w:w="3960" w:type="dxa"/>
          </w:tcPr>
          <w:p w:rsidR="00CC565B" w:rsidRDefault="00CC565B">
            <w:pPr>
              <w:pStyle w:val="ConsPlusNormal"/>
            </w:pPr>
            <w:r>
              <w:t>Начальник Центра</w:t>
            </w:r>
          </w:p>
        </w:tc>
        <w:tc>
          <w:tcPr>
            <w:tcW w:w="5100" w:type="dxa"/>
          </w:tcPr>
          <w:p w:rsidR="00CC565B" w:rsidRDefault="00CC565B">
            <w:pPr>
              <w:pStyle w:val="ConsPlusNormal"/>
            </w:pPr>
            <w:r>
              <w:t>(8-814-39) 5-17-16</w:t>
            </w:r>
          </w:p>
        </w:tc>
      </w:tr>
      <w:tr w:rsidR="00CC565B">
        <w:tc>
          <w:tcPr>
            <w:tcW w:w="3960" w:type="dxa"/>
            <w:vAlign w:val="center"/>
          </w:tcPr>
          <w:p w:rsidR="00CC565B" w:rsidRDefault="00CC565B">
            <w:pPr>
              <w:pStyle w:val="ConsPlusNormal"/>
            </w:pPr>
            <w:r>
              <w:t>Доп. информация (график работы и пр.)</w:t>
            </w:r>
          </w:p>
        </w:tc>
        <w:tc>
          <w:tcPr>
            <w:tcW w:w="5100" w:type="dxa"/>
          </w:tcPr>
          <w:p w:rsidR="00CC565B" w:rsidRDefault="00CC565B">
            <w:pPr>
              <w:pStyle w:val="ConsPlusNormal"/>
            </w:pPr>
            <w:r>
              <w:t>Режим работы</w:t>
            </w:r>
          </w:p>
          <w:p w:rsidR="00CC565B" w:rsidRDefault="00CC565B">
            <w:pPr>
              <w:pStyle w:val="ConsPlusNormal"/>
            </w:pPr>
            <w:r>
              <w:t>понедельник с 8.30 до 17.00, дежурный прием с 17.00 до 19.00</w:t>
            </w:r>
          </w:p>
          <w:p w:rsidR="00CC565B" w:rsidRDefault="00CC565B">
            <w:pPr>
              <w:pStyle w:val="ConsPlusNormal"/>
            </w:pPr>
            <w:r>
              <w:t>вторник-четверг с 8.30 до 17.00</w:t>
            </w:r>
          </w:p>
          <w:p w:rsidR="00CC565B" w:rsidRDefault="00CC565B">
            <w:pPr>
              <w:pStyle w:val="ConsPlusNormal"/>
            </w:pPr>
            <w:r>
              <w:t>перерыв с 13.00 до 14.00</w:t>
            </w:r>
          </w:p>
          <w:p w:rsidR="00CC565B" w:rsidRDefault="00CC565B">
            <w:pPr>
              <w:pStyle w:val="ConsPlusNormal"/>
            </w:pPr>
            <w:r>
              <w:t>телефон (8-814-39) 5-10-65</w:t>
            </w:r>
          </w:p>
        </w:tc>
      </w:tr>
    </w:tbl>
    <w:p w:rsidR="00CC565B" w:rsidRDefault="00CC565B">
      <w:pPr>
        <w:pStyle w:val="ConsPlusNormal"/>
        <w:jc w:val="center"/>
      </w:pPr>
    </w:p>
    <w:p w:rsidR="00CC565B" w:rsidRDefault="00CC565B">
      <w:pPr>
        <w:pStyle w:val="ConsPlusNormal"/>
        <w:jc w:val="center"/>
        <w:outlineLvl w:val="2"/>
      </w:pPr>
      <w:r>
        <w:t>Медвежьегорский муниципальный район</w:t>
      </w:r>
    </w:p>
    <w:p w:rsidR="00CC565B" w:rsidRDefault="00CC565B">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100"/>
      </w:tblGrid>
      <w:tr w:rsidR="00CC565B">
        <w:tc>
          <w:tcPr>
            <w:tcW w:w="9060" w:type="dxa"/>
            <w:gridSpan w:val="2"/>
          </w:tcPr>
          <w:p w:rsidR="00CC565B" w:rsidRDefault="00CC565B">
            <w:pPr>
              <w:pStyle w:val="ConsPlusNormal"/>
              <w:jc w:val="center"/>
            </w:pPr>
            <w:r>
              <w:t>Государственное казенное учреждение социальной защиты Республики Карелия "Центр социальной работы Медвежьегорского района" 186350, г. Медвежьегорск, ул. Дзержинского, 16,</w:t>
            </w:r>
          </w:p>
          <w:p w:rsidR="00CC565B" w:rsidRDefault="00CC565B">
            <w:pPr>
              <w:pStyle w:val="ConsPlusNormal"/>
              <w:jc w:val="center"/>
            </w:pPr>
            <w:r>
              <w:t>e-mail: medsozsash@karelia.ru</w:t>
            </w:r>
          </w:p>
        </w:tc>
      </w:tr>
      <w:tr w:rsidR="00CC565B">
        <w:tc>
          <w:tcPr>
            <w:tcW w:w="3960" w:type="dxa"/>
          </w:tcPr>
          <w:p w:rsidR="00CC565B" w:rsidRDefault="00CC565B">
            <w:pPr>
              <w:pStyle w:val="ConsPlusNormal"/>
            </w:pPr>
            <w:r>
              <w:t>Начальник Центра</w:t>
            </w:r>
          </w:p>
        </w:tc>
        <w:tc>
          <w:tcPr>
            <w:tcW w:w="5100" w:type="dxa"/>
          </w:tcPr>
          <w:p w:rsidR="00CC565B" w:rsidRDefault="00CC565B">
            <w:pPr>
              <w:pStyle w:val="ConsPlusNormal"/>
            </w:pPr>
            <w:r>
              <w:t>(8-814-34) 5-78-78</w:t>
            </w:r>
          </w:p>
        </w:tc>
      </w:tr>
      <w:tr w:rsidR="00CC565B">
        <w:tc>
          <w:tcPr>
            <w:tcW w:w="3960" w:type="dxa"/>
          </w:tcPr>
          <w:p w:rsidR="00CC565B" w:rsidRDefault="00CC565B">
            <w:pPr>
              <w:pStyle w:val="ConsPlusNormal"/>
            </w:pPr>
            <w:r>
              <w:t>Заместитель начальника</w:t>
            </w:r>
          </w:p>
        </w:tc>
        <w:tc>
          <w:tcPr>
            <w:tcW w:w="5100" w:type="dxa"/>
          </w:tcPr>
          <w:p w:rsidR="00CC565B" w:rsidRDefault="00CC565B">
            <w:pPr>
              <w:pStyle w:val="ConsPlusNormal"/>
            </w:pPr>
            <w:r>
              <w:t>(8-814-34) 5-14-48</w:t>
            </w:r>
          </w:p>
        </w:tc>
      </w:tr>
      <w:tr w:rsidR="00CC565B">
        <w:tc>
          <w:tcPr>
            <w:tcW w:w="3960" w:type="dxa"/>
            <w:vAlign w:val="center"/>
          </w:tcPr>
          <w:p w:rsidR="00CC565B" w:rsidRDefault="00CC565B">
            <w:pPr>
              <w:pStyle w:val="ConsPlusNormal"/>
            </w:pPr>
            <w:r>
              <w:t>Доп. информация (график работы и пр.)</w:t>
            </w:r>
          </w:p>
        </w:tc>
        <w:tc>
          <w:tcPr>
            <w:tcW w:w="5100" w:type="dxa"/>
          </w:tcPr>
          <w:p w:rsidR="00CC565B" w:rsidRDefault="00CC565B">
            <w:pPr>
              <w:pStyle w:val="ConsPlusNormal"/>
            </w:pPr>
            <w:r>
              <w:t>Режим работы</w:t>
            </w:r>
          </w:p>
          <w:p w:rsidR="00CC565B" w:rsidRDefault="00CC565B">
            <w:pPr>
              <w:pStyle w:val="ConsPlusNormal"/>
            </w:pPr>
            <w:r>
              <w:t>понедельник-четверг с 8.30 до 17.00</w:t>
            </w:r>
          </w:p>
          <w:p w:rsidR="00CC565B" w:rsidRDefault="00CC565B">
            <w:pPr>
              <w:pStyle w:val="ConsPlusNormal"/>
            </w:pPr>
            <w:r>
              <w:t>понедельник-четверг - дежурный прием с 17.00 до19.00</w:t>
            </w:r>
          </w:p>
          <w:p w:rsidR="00CC565B" w:rsidRDefault="00CC565B">
            <w:pPr>
              <w:pStyle w:val="ConsPlusNormal"/>
            </w:pPr>
            <w:r>
              <w:t>пятница с 08.30 до 15.30</w:t>
            </w:r>
          </w:p>
          <w:p w:rsidR="00CC565B" w:rsidRDefault="00CC565B">
            <w:pPr>
              <w:pStyle w:val="ConsPlusNormal"/>
            </w:pPr>
            <w:r>
              <w:t>перерыв с 13.00 до 14.00</w:t>
            </w:r>
          </w:p>
          <w:p w:rsidR="00CC565B" w:rsidRDefault="00CC565B">
            <w:pPr>
              <w:pStyle w:val="ConsPlusNormal"/>
            </w:pPr>
            <w:r>
              <w:t>телефон (8-814-34) 5-76-57</w:t>
            </w:r>
          </w:p>
        </w:tc>
      </w:tr>
    </w:tbl>
    <w:p w:rsidR="00CC565B" w:rsidRDefault="00CC565B">
      <w:pPr>
        <w:pStyle w:val="ConsPlusNormal"/>
        <w:ind w:firstLine="540"/>
        <w:jc w:val="both"/>
      </w:pPr>
    </w:p>
    <w:p w:rsidR="00CC565B" w:rsidRDefault="00CC565B">
      <w:pPr>
        <w:pStyle w:val="ConsPlusNormal"/>
        <w:jc w:val="center"/>
        <w:outlineLvl w:val="2"/>
      </w:pPr>
      <w:r>
        <w:t>Муезерский муниципальный район</w:t>
      </w:r>
    </w:p>
    <w:p w:rsidR="00CC565B" w:rsidRDefault="00CC565B">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100"/>
      </w:tblGrid>
      <w:tr w:rsidR="00CC565B">
        <w:tc>
          <w:tcPr>
            <w:tcW w:w="9060" w:type="dxa"/>
            <w:gridSpan w:val="2"/>
          </w:tcPr>
          <w:p w:rsidR="00CC565B" w:rsidRDefault="00CC565B">
            <w:pPr>
              <w:pStyle w:val="ConsPlusNormal"/>
              <w:jc w:val="center"/>
            </w:pPr>
            <w:r>
              <w:t>Государственное казенное учреждение социальной защиты Республики Карелия "Центр социальной работы Муезерского района" 186960, п. Муезерский, ул. Октябрьская, 28,</w:t>
            </w:r>
          </w:p>
          <w:p w:rsidR="00CC565B" w:rsidRDefault="00CC565B">
            <w:pPr>
              <w:pStyle w:val="ConsPlusNormal"/>
              <w:jc w:val="center"/>
            </w:pPr>
            <w:r>
              <w:t>e-mail: muesoc@onego.ru</w:t>
            </w:r>
          </w:p>
        </w:tc>
      </w:tr>
      <w:tr w:rsidR="00CC565B">
        <w:tc>
          <w:tcPr>
            <w:tcW w:w="3960" w:type="dxa"/>
          </w:tcPr>
          <w:p w:rsidR="00CC565B" w:rsidRDefault="00CC565B">
            <w:pPr>
              <w:pStyle w:val="ConsPlusNormal"/>
            </w:pPr>
            <w:r>
              <w:t>Начальник Центра</w:t>
            </w:r>
          </w:p>
        </w:tc>
        <w:tc>
          <w:tcPr>
            <w:tcW w:w="5100" w:type="dxa"/>
          </w:tcPr>
          <w:p w:rsidR="00CC565B" w:rsidRDefault="00CC565B">
            <w:pPr>
              <w:pStyle w:val="ConsPlusNormal"/>
            </w:pPr>
            <w:r>
              <w:t>(8-814-55) 3-34-45</w:t>
            </w:r>
          </w:p>
        </w:tc>
      </w:tr>
      <w:tr w:rsidR="00CC565B">
        <w:tc>
          <w:tcPr>
            <w:tcW w:w="3960" w:type="dxa"/>
          </w:tcPr>
          <w:p w:rsidR="00CC565B" w:rsidRDefault="00CC565B">
            <w:pPr>
              <w:pStyle w:val="ConsPlusNormal"/>
            </w:pPr>
            <w:r>
              <w:t>Заместитель начальника</w:t>
            </w:r>
          </w:p>
        </w:tc>
        <w:tc>
          <w:tcPr>
            <w:tcW w:w="5100" w:type="dxa"/>
          </w:tcPr>
          <w:p w:rsidR="00CC565B" w:rsidRDefault="00CC565B">
            <w:pPr>
              <w:pStyle w:val="ConsPlusNormal"/>
            </w:pPr>
            <w:r>
              <w:t>(8-814-55) 3-38-48</w:t>
            </w:r>
          </w:p>
        </w:tc>
      </w:tr>
      <w:tr w:rsidR="00CC565B">
        <w:tc>
          <w:tcPr>
            <w:tcW w:w="3960" w:type="dxa"/>
            <w:vAlign w:val="center"/>
          </w:tcPr>
          <w:p w:rsidR="00CC565B" w:rsidRDefault="00CC565B">
            <w:pPr>
              <w:pStyle w:val="ConsPlusNormal"/>
            </w:pPr>
            <w:r>
              <w:t>Доп. информация (график работы и пр.)</w:t>
            </w:r>
          </w:p>
        </w:tc>
        <w:tc>
          <w:tcPr>
            <w:tcW w:w="5100" w:type="dxa"/>
          </w:tcPr>
          <w:p w:rsidR="00CC565B" w:rsidRDefault="00CC565B">
            <w:pPr>
              <w:pStyle w:val="ConsPlusNormal"/>
            </w:pPr>
            <w:r>
              <w:t>Режим работы</w:t>
            </w:r>
          </w:p>
          <w:p w:rsidR="00CC565B" w:rsidRDefault="00CC565B">
            <w:pPr>
              <w:pStyle w:val="ConsPlusNormal"/>
            </w:pPr>
            <w:r>
              <w:t>понедельник-четверг с 9.00 до 17.15</w:t>
            </w:r>
          </w:p>
          <w:p w:rsidR="00CC565B" w:rsidRDefault="00CC565B">
            <w:pPr>
              <w:pStyle w:val="ConsPlusNormal"/>
            </w:pPr>
            <w:r>
              <w:t>пятница с 9.00 до 17.00</w:t>
            </w:r>
          </w:p>
          <w:p w:rsidR="00CC565B" w:rsidRDefault="00CC565B">
            <w:pPr>
              <w:pStyle w:val="ConsPlusNormal"/>
            </w:pPr>
            <w:r>
              <w:t>перерыв с 13.00 до 14.00</w:t>
            </w:r>
          </w:p>
          <w:p w:rsidR="00CC565B" w:rsidRDefault="00CC565B">
            <w:pPr>
              <w:pStyle w:val="ConsPlusNormal"/>
            </w:pPr>
            <w:r>
              <w:t>телефон (8-814-55) 3-38-48</w:t>
            </w:r>
          </w:p>
        </w:tc>
      </w:tr>
    </w:tbl>
    <w:p w:rsidR="00CC565B" w:rsidRDefault="00CC565B">
      <w:pPr>
        <w:pStyle w:val="ConsPlusNormal"/>
        <w:ind w:firstLine="540"/>
        <w:jc w:val="both"/>
      </w:pPr>
    </w:p>
    <w:p w:rsidR="00CC565B" w:rsidRDefault="00CC565B">
      <w:pPr>
        <w:pStyle w:val="ConsPlusNormal"/>
        <w:jc w:val="center"/>
        <w:outlineLvl w:val="2"/>
      </w:pPr>
      <w:r>
        <w:t>Олонецкий муниципальный район</w:t>
      </w:r>
    </w:p>
    <w:p w:rsidR="00CC565B" w:rsidRDefault="00CC565B">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100"/>
      </w:tblGrid>
      <w:tr w:rsidR="00CC565B">
        <w:tc>
          <w:tcPr>
            <w:tcW w:w="9060" w:type="dxa"/>
            <w:gridSpan w:val="2"/>
          </w:tcPr>
          <w:p w:rsidR="00CC565B" w:rsidRDefault="00CC565B">
            <w:pPr>
              <w:pStyle w:val="ConsPlusNormal"/>
              <w:jc w:val="center"/>
            </w:pPr>
            <w:r>
              <w:t>Государственное казенное учреждение социальной защиты Республики Карелия "Центр социальной работы Олонецкого района" 186000, г. Олонец, ул. Полевая, 11а,</w:t>
            </w:r>
          </w:p>
          <w:p w:rsidR="00CC565B" w:rsidRDefault="00CC565B">
            <w:pPr>
              <w:pStyle w:val="ConsPlusNormal"/>
              <w:jc w:val="center"/>
            </w:pPr>
            <w:r>
              <w:lastRenderedPageBreak/>
              <w:t>e-mail: olonsoc@onego.ru</w:t>
            </w:r>
          </w:p>
        </w:tc>
      </w:tr>
      <w:tr w:rsidR="00CC565B">
        <w:tc>
          <w:tcPr>
            <w:tcW w:w="3960" w:type="dxa"/>
          </w:tcPr>
          <w:p w:rsidR="00CC565B" w:rsidRDefault="00CC565B">
            <w:pPr>
              <w:pStyle w:val="ConsPlusNormal"/>
            </w:pPr>
            <w:r>
              <w:lastRenderedPageBreak/>
              <w:t>Начальник Центра</w:t>
            </w:r>
          </w:p>
        </w:tc>
        <w:tc>
          <w:tcPr>
            <w:tcW w:w="5100" w:type="dxa"/>
          </w:tcPr>
          <w:p w:rsidR="00CC565B" w:rsidRDefault="00CC565B">
            <w:pPr>
              <w:pStyle w:val="ConsPlusNormal"/>
            </w:pPr>
            <w:r>
              <w:t>(8-814-36) 4-10-57</w:t>
            </w:r>
          </w:p>
        </w:tc>
      </w:tr>
      <w:tr w:rsidR="00CC565B">
        <w:tc>
          <w:tcPr>
            <w:tcW w:w="3960" w:type="dxa"/>
            <w:vAlign w:val="center"/>
          </w:tcPr>
          <w:p w:rsidR="00CC565B" w:rsidRDefault="00CC565B">
            <w:pPr>
              <w:pStyle w:val="ConsPlusNormal"/>
            </w:pPr>
            <w:r>
              <w:t>Доп. информация (график работы и пр.)</w:t>
            </w:r>
          </w:p>
        </w:tc>
        <w:tc>
          <w:tcPr>
            <w:tcW w:w="5100" w:type="dxa"/>
          </w:tcPr>
          <w:p w:rsidR="00CC565B" w:rsidRDefault="00CC565B">
            <w:pPr>
              <w:pStyle w:val="ConsPlusNormal"/>
            </w:pPr>
            <w:r>
              <w:t>Режим работы</w:t>
            </w:r>
          </w:p>
          <w:p w:rsidR="00CC565B" w:rsidRDefault="00CC565B">
            <w:pPr>
              <w:pStyle w:val="ConsPlusNormal"/>
            </w:pPr>
            <w:r>
              <w:t>понедельник-четверг с 8.30 до 16.45</w:t>
            </w:r>
          </w:p>
          <w:p w:rsidR="00CC565B" w:rsidRDefault="00CC565B">
            <w:pPr>
              <w:pStyle w:val="ConsPlusNormal"/>
            </w:pPr>
            <w:r>
              <w:t>среда - дежурный прием по предварительной записи с 16.45 до 19.00</w:t>
            </w:r>
          </w:p>
          <w:p w:rsidR="00CC565B" w:rsidRDefault="00CC565B">
            <w:pPr>
              <w:pStyle w:val="ConsPlusNormal"/>
            </w:pPr>
            <w:r>
              <w:t>пятница с 8.30 до 16.30</w:t>
            </w:r>
          </w:p>
          <w:p w:rsidR="00CC565B" w:rsidRDefault="00CC565B">
            <w:pPr>
              <w:pStyle w:val="ConsPlusNormal"/>
            </w:pPr>
            <w:r>
              <w:t>перерыв с 13.00 до 14.00</w:t>
            </w:r>
          </w:p>
          <w:p w:rsidR="00CC565B" w:rsidRDefault="00CC565B">
            <w:pPr>
              <w:pStyle w:val="ConsPlusNormal"/>
            </w:pPr>
            <w:r>
              <w:t>телефон (8-814-36) 4-24-39</w:t>
            </w:r>
          </w:p>
        </w:tc>
      </w:tr>
    </w:tbl>
    <w:p w:rsidR="00CC565B" w:rsidRDefault="00CC565B">
      <w:pPr>
        <w:pStyle w:val="ConsPlusNormal"/>
        <w:ind w:firstLine="540"/>
        <w:jc w:val="both"/>
      </w:pPr>
    </w:p>
    <w:p w:rsidR="00CC565B" w:rsidRDefault="00CC565B">
      <w:pPr>
        <w:pStyle w:val="ConsPlusNormal"/>
        <w:jc w:val="center"/>
        <w:outlineLvl w:val="2"/>
      </w:pPr>
      <w:r>
        <w:t>Питкярантский муниципальный район</w:t>
      </w:r>
    </w:p>
    <w:p w:rsidR="00CC565B" w:rsidRDefault="00CC565B">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100"/>
      </w:tblGrid>
      <w:tr w:rsidR="00CC565B">
        <w:tc>
          <w:tcPr>
            <w:tcW w:w="9060" w:type="dxa"/>
            <w:gridSpan w:val="2"/>
          </w:tcPr>
          <w:p w:rsidR="00CC565B" w:rsidRDefault="00CC565B">
            <w:pPr>
              <w:pStyle w:val="ConsPlusNormal"/>
              <w:jc w:val="center"/>
            </w:pPr>
            <w:r>
              <w:t>Государственное казенное учреждение социальной защиты Республики Карелия "Центр социальной работы г. Питкяранты и Питкярантского района" 186810, г. Питкяранта, ул. Ленина, 33,</w:t>
            </w:r>
          </w:p>
          <w:p w:rsidR="00CC565B" w:rsidRDefault="00CC565B">
            <w:pPr>
              <w:pStyle w:val="ConsPlusNormal"/>
              <w:jc w:val="center"/>
            </w:pPr>
            <w:r>
              <w:t>e-mail: pitsoc@onego.ru</w:t>
            </w:r>
          </w:p>
        </w:tc>
      </w:tr>
      <w:tr w:rsidR="00CC565B">
        <w:tc>
          <w:tcPr>
            <w:tcW w:w="3960" w:type="dxa"/>
          </w:tcPr>
          <w:p w:rsidR="00CC565B" w:rsidRDefault="00CC565B">
            <w:pPr>
              <w:pStyle w:val="ConsPlusNormal"/>
            </w:pPr>
            <w:r>
              <w:t>Начальник Центра</w:t>
            </w:r>
          </w:p>
        </w:tc>
        <w:tc>
          <w:tcPr>
            <w:tcW w:w="5100" w:type="dxa"/>
          </w:tcPr>
          <w:p w:rsidR="00CC565B" w:rsidRDefault="00CC565B">
            <w:pPr>
              <w:pStyle w:val="ConsPlusNormal"/>
            </w:pPr>
            <w:r>
              <w:t>(8-814-33) 3-49-95</w:t>
            </w:r>
          </w:p>
        </w:tc>
      </w:tr>
      <w:tr w:rsidR="00CC565B">
        <w:tc>
          <w:tcPr>
            <w:tcW w:w="3960" w:type="dxa"/>
            <w:vAlign w:val="center"/>
          </w:tcPr>
          <w:p w:rsidR="00CC565B" w:rsidRDefault="00CC565B">
            <w:pPr>
              <w:pStyle w:val="ConsPlusNormal"/>
            </w:pPr>
            <w:r>
              <w:t>Доп. информация (график работы и пр.)</w:t>
            </w:r>
          </w:p>
        </w:tc>
        <w:tc>
          <w:tcPr>
            <w:tcW w:w="5100" w:type="dxa"/>
          </w:tcPr>
          <w:p w:rsidR="00CC565B" w:rsidRDefault="00CC565B">
            <w:pPr>
              <w:pStyle w:val="ConsPlusNormal"/>
              <w:jc w:val="both"/>
            </w:pPr>
            <w:r>
              <w:t>Режим работы</w:t>
            </w:r>
          </w:p>
          <w:p w:rsidR="00CC565B" w:rsidRDefault="00CC565B">
            <w:pPr>
              <w:pStyle w:val="ConsPlusNormal"/>
            </w:pPr>
            <w:r>
              <w:t>понедельник, вторник, четверг с 8.30 до 17.00</w:t>
            </w:r>
          </w:p>
          <w:p w:rsidR="00CC565B" w:rsidRDefault="00CC565B">
            <w:pPr>
              <w:pStyle w:val="ConsPlusNormal"/>
            </w:pPr>
            <w:r>
              <w:t>пятница с 8.30 до 15.30</w:t>
            </w:r>
          </w:p>
          <w:p w:rsidR="00CC565B" w:rsidRDefault="00CC565B">
            <w:pPr>
              <w:pStyle w:val="ConsPlusNormal"/>
            </w:pPr>
            <w:r>
              <w:t>перерыв с 13.00 до 14.00</w:t>
            </w:r>
          </w:p>
          <w:p w:rsidR="00CC565B" w:rsidRDefault="00CC565B">
            <w:pPr>
              <w:pStyle w:val="ConsPlusNormal"/>
            </w:pPr>
            <w:r>
              <w:t>телефон (8-814-33) 4-49-94</w:t>
            </w:r>
          </w:p>
        </w:tc>
      </w:tr>
    </w:tbl>
    <w:p w:rsidR="00CC565B" w:rsidRDefault="00CC565B">
      <w:pPr>
        <w:pStyle w:val="ConsPlusNormal"/>
        <w:ind w:firstLine="540"/>
        <w:jc w:val="both"/>
      </w:pPr>
    </w:p>
    <w:p w:rsidR="00CC565B" w:rsidRDefault="00CC565B">
      <w:pPr>
        <w:pStyle w:val="ConsPlusNormal"/>
        <w:jc w:val="center"/>
        <w:outlineLvl w:val="2"/>
      </w:pPr>
      <w:r>
        <w:t>Прионежский муниципальный район</w:t>
      </w:r>
    </w:p>
    <w:p w:rsidR="00CC565B" w:rsidRDefault="00CC565B">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100"/>
      </w:tblGrid>
      <w:tr w:rsidR="00CC565B">
        <w:tc>
          <w:tcPr>
            <w:tcW w:w="9060" w:type="dxa"/>
            <w:gridSpan w:val="2"/>
          </w:tcPr>
          <w:p w:rsidR="00CC565B" w:rsidRDefault="00CC565B">
            <w:pPr>
              <w:pStyle w:val="ConsPlusNormal"/>
              <w:jc w:val="center"/>
            </w:pPr>
            <w:r>
              <w:t>Государственное казенное учреждение социальной защиты Республики Карелия "Центр социальной работы Прионежского района" 185005, г. Петрозаводск, ул. Правды, 14,</w:t>
            </w:r>
          </w:p>
          <w:p w:rsidR="00CC565B" w:rsidRDefault="00CC565B">
            <w:pPr>
              <w:pStyle w:val="ConsPlusNormal"/>
              <w:jc w:val="center"/>
            </w:pPr>
            <w:r>
              <w:t>e-mail: prisoc@onego.ru</w:t>
            </w:r>
          </w:p>
        </w:tc>
      </w:tr>
      <w:tr w:rsidR="00CC565B">
        <w:tc>
          <w:tcPr>
            <w:tcW w:w="3960" w:type="dxa"/>
          </w:tcPr>
          <w:p w:rsidR="00CC565B" w:rsidRDefault="00CC565B">
            <w:pPr>
              <w:pStyle w:val="ConsPlusNormal"/>
            </w:pPr>
            <w:r>
              <w:t>Начальник Центра</w:t>
            </w:r>
          </w:p>
        </w:tc>
        <w:tc>
          <w:tcPr>
            <w:tcW w:w="5100" w:type="dxa"/>
          </w:tcPr>
          <w:p w:rsidR="00CC565B" w:rsidRDefault="00CC565B">
            <w:pPr>
              <w:pStyle w:val="ConsPlusNormal"/>
            </w:pPr>
            <w:r>
              <w:t>57-84-48</w:t>
            </w:r>
          </w:p>
        </w:tc>
      </w:tr>
      <w:tr w:rsidR="00CC565B">
        <w:tc>
          <w:tcPr>
            <w:tcW w:w="3960" w:type="dxa"/>
            <w:vAlign w:val="center"/>
          </w:tcPr>
          <w:p w:rsidR="00CC565B" w:rsidRDefault="00CC565B">
            <w:pPr>
              <w:pStyle w:val="ConsPlusNormal"/>
            </w:pPr>
            <w:r>
              <w:t>Доп. информация</w:t>
            </w:r>
          </w:p>
          <w:p w:rsidR="00CC565B" w:rsidRDefault="00CC565B">
            <w:pPr>
              <w:pStyle w:val="ConsPlusNormal"/>
            </w:pPr>
            <w:r>
              <w:t>(график работы и пр.)</w:t>
            </w:r>
          </w:p>
        </w:tc>
        <w:tc>
          <w:tcPr>
            <w:tcW w:w="5100" w:type="dxa"/>
          </w:tcPr>
          <w:p w:rsidR="00CC565B" w:rsidRDefault="00CC565B">
            <w:pPr>
              <w:pStyle w:val="ConsPlusNormal"/>
            </w:pPr>
            <w:r>
              <w:t>Режим работы</w:t>
            </w:r>
          </w:p>
          <w:p w:rsidR="00CC565B" w:rsidRDefault="00CC565B">
            <w:pPr>
              <w:pStyle w:val="ConsPlusNormal"/>
            </w:pPr>
            <w:r>
              <w:t>понедельник-четверг с 8.30 до 17.00</w:t>
            </w:r>
          </w:p>
          <w:p w:rsidR="00CC565B" w:rsidRDefault="00CC565B">
            <w:pPr>
              <w:pStyle w:val="ConsPlusNormal"/>
            </w:pPr>
            <w:r>
              <w:t>вторник - дежурный прием с 17.00 до 19.00</w:t>
            </w:r>
          </w:p>
          <w:p w:rsidR="00CC565B" w:rsidRDefault="00CC565B">
            <w:pPr>
              <w:pStyle w:val="ConsPlusNormal"/>
            </w:pPr>
            <w:r>
              <w:t>пятница с 8.30 до 15.30</w:t>
            </w:r>
          </w:p>
          <w:p w:rsidR="00CC565B" w:rsidRDefault="00CC565B">
            <w:pPr>
              <w:pStyle w:val="ConsPlusNormal"/>
            </w:pPr>
            <w:r>
              <w:t>перерыв с 13.00 до 14.00</w:t>
            </w:r>
          </w:p>
          <w:p w:rsidR="00CC565B" w:rsidRDefault="00CC565B">
            <w:pPr>
              <w:pStyle w:val="ConsPlusNormal"/>
            </w:pPr>
            <w:r>
              <w:t>телефон (8-814-2) 67-05-49</w:t>
            </w:r>
          </w:p>
        </w:tc>
      </w:tr>
    </w:tbl>
    <w:p w:rsidR="00CC565B" w:rsidRDefault="00CC565B">
      <w:pPr>
        <w:pStyle w:val="ConsPlusNormal"/>
        <w:ind w:firstLine="540"/>
        <w:jc w:val="both"/>
      </w:pPr>
    </w:p>
    <w:p w:rsidR="00CC565B" w:rsidRDefault="00CC565B">
      <w:pPr>
        <w:pStyle w:val="ConsPlusNormal"/>
        <w:jc w:val="center"/>
        <w:outlineLvl w:val="2"/>
      </w:pPr>
      <w:r>
        <w:t>Пряжинский муниципальный район</w:t>
      </w:r>
    </w:p>
    <w:p w:rsidR="00CC565B" w:rsidRDefault="00CC565B">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100"/>
      </w:tblGrid>
      <w:tr w:rsidR="00CC565B">
        <w:tc>
          <w:tcPr>
            <w:tcW w:w="9060" w:type="dxa"/>
            <w:gridSpan w:val="2"/>
          </w:tcPr>
          <w:p w:rsidR="00CC565B" w:rsidRDefault="00CC565B">
            <w:pPr>
              <w:pStyle w:val="ConsPlusNormal"/>
              <w:jc w:val="center"/>
            </w:pPr>
            <w:r>
              <w:t>Государственное казенное учреждение социальной защиты Республики Карелия "Центр социальной работы Пряжинского района" 186120, п. Пряжа, ул. Петрозаводская, 16,</w:t>
            </w:r>
          </w:p>
          <w:p w:rsidR="00CC565B" w:rsidRDefault="00CC565B">
            <w:pPr>
              <w:pStyle w:val="ConsPlusNormal"/>
              <w:jc w:val="center"/>
            </w:pPr>
            <w:r>
              <w:t>e-mail: csr-pra@onego.ru</w:t>
            </w:r>
          </w:p>
        </w:tc>
      </w:tr>
      <w:tr w:rsidR="00CC565B">
        <w:tc>
          <w:tcPr>
            <w:tcW w:w="3960" w:type="dxa"/>
          </w:tcPr>
          <w:p w:rsidR="00CC565B" w:rsidRDefault="00CC565B">
            <w:pPr>
              <w:pStyle w:val="ConsPlusNormal"/>
            </w:pPr>
            <w:r>
              <w:t>Начальник Центра</w:t>
            </w:r>
          </w:p>
        </w:tc>
        <w:tc>
          <w:tcPr>
            <w:tcW w:w="5100" w:type="dxa"/>
          </w:tcPr>
          <w:p w:rsidR="00CC565B" w:rsidRDefault="00CC565B">
            <w:pPr>
              <w:pStyle w:val="ConsPlusNormal"/>
            </w:pPr>
            <w:r>
              <w:t>(8-814-56) 3-14-04</w:t>
            </w:r>
          </w:p>
        </w:tc>
      </w:tr>
      <w:tr w:rsidR="00CC565B">
        <w:tc>
          <w:tcPr>
            <w:tcW w:w="3960" w:type="dxa"/>
          </w:tcPr>
          <w:p w:rsidR="00CC565B" w:rsidRDefault="00CC565B">
            <w:pPr>
              <w:pStyle w:val="ConsPlusNormal"/>
            </w:pPr>
            <w:r>
              <w:t>Заместитель начальника</w:t>
            </w:r>
          </w:p>
        </w:tc>
        <w:tc>
          <w:tcPr>
            <w:tcW w:w="5100" w:type="dxa"/>
          </w:tcPr>
          <w:p w:rsidR="00CC565B" w:rsidRDefault="00CC565B">
            <w:pPr>
              <w:pStyle w:val="ConsPlusNormal"/>
            </w:pPr>
            <w:r>
              <w:t>(8-814-56) 3-18-12</w:t>
            </w:r>
          </w:p>
        </w:tc>
      </w:tr>
      <w:tr w:rsidR="00CC565B">
        <w:tc>
          <w:tcPr>
            <w:tcW w:w="3960" w:type="dxa"/>
            <w:vAlign w:val="center"/>
          </w:tcPr>
          <w:p w:rsidR="00CC565B" w:rsidRDefault="00CC565B">
            <w:pPr>
              <w:pStyle w:val="ConsPlusNormal"/>
            </w:pPr>
            <w:r>
              <w:lastRenderedPageBreak/>
              <w:t>Доп. информация (график работы и пр.)</w:t>
            </w:r>
          </w:p>
        </w:tc>
        <w:tc>
          <w:tcPr>
            <w:tcW w:w="5100" w:type="dxa"/>
          </w:tcPr>
          <w:p w:rsidR="00CC565B" w:rsidRDefault="00CC565B">
            <w:pPr>
              <w:pStyle w:val="ConsPlusNormal"/>
            </w:pPr>
            <w:r>
              <w:t>Режим работы</w:t>
            </w:r>
          </w:p>
          <w:p w:rsidR="00CC565B" w:rsidRDefault="00CC565B">
            <w:pPr>
              <w:pStyle w:val="ConsPlusNormal"/>
            </w:pPr>
            <w:r>
              <w:t>понедельник-четверг с 8.30 до 17.00</w:t>
            </w:r>
          </w:p>
          <w:p w:rsidR="00CC565B" w:rsidRDefault="00CC565B">
            <w:pPr>
              <w:pStyle w:val="ConsPlusNormal"/>
            </w:pPr>
            <w:r>
              <w:t>пятница с 8.30 до 15.30</w:t>
            </w:r>
          </w:p>
          <w:p w:rsidR="00CC565B" w:rsidRDefault="00CC565B">
            <w:pPr>
              <w:pStyle w:val="ConsPlusNormal"/>
            </w:pPr>
            <w:r>
              <w:t>перерыв с 13.00 до 14.00</w:t>
            </w:r>
          </w:p>
          <w:p w:rsidR="00CC565B" w:rsidRDefault="00CC565B">
            <w:pPr>
              <w:pStyle w:val="ConsPlusNormal"/>
            </w:pPr>
            <w:r>
              <w:t>телефон (8-814-56) 3-18-42</w:t>
            </w:r>
          </w:p>
        </w:tc>
      </w:tr>
    </w:tbl>
    <w:p w:rsidR="00CC565B" w:rsidRDefault="00CC565B">
      <w:pPr>
        <w:pStyle w:val="ConsPlusNormal"/>
        <w:ind w:firstLine="540"/>
        <w:jc w:val="both"/>
      </w:pPr>
    </w:p>
    <w:p w:rsidR="00CC565B" w:rsidRDefault="00CC565B">
      <w:pPr>
        <w:pStyle w:val="ConsPlusNormal"/>
        <w:jc w:val="center"/>
        <w:outlineLvl w:val="2"/>
      </w:pPr>
      <w:r>
        <w:t>Пудожский муниципальный район</w:t>
      </w:r>
    </w:p>
    <w:p w:rsidR="00CC565B" w:rsidRDefault="00CC565B">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100"/>
      </w:tblGrid>
      <w:tr w:rsidR="00CC565B">
        <w:tc>
          <w:tcPr>
            <w:tcW w:w="9060" w:type="dxa"/>
            <w:gridSpan w:val="2"/>
          </w:tcPr>
          <w:p w:rsidR="00CC565B" w:rsidRDefault="00CC565B">
            <w:pPr>
              <w:pStyle w:val="ConsPlusNormal"/>
              <w:jc w:val="center"/>
            </w:pPr>
            <w:r>
              <w:t>Государственное казенное учреждение социальной защиты Республики Карелия "Центр социальной работы Пудожского района" 186150, г. Пудож, ул. Пионерская, 1,</w:t>
            </w:r>
          </w:p>
          <w:p w:rsidR="00CC565B" w:rsidRDefault="00CC565B">
            <w:pPr>
              <w:pStyle w:val="ConsPlusNormal"/>
              <w:jc w:val="center"/>
            </w:pPr>
            <w:r>
              <w:t>e-mail: pudosoc@onego.ru</w:t>
            </w:r>
          </w:p>
        </w:tc>
      </w:tr>
      <w:tr w:rsidR="00CC565B">
        <w:tc>
          <w:tcPr>
            <w:tcW w:w="3960" w:type="dxa"/>
          </w:tcPr>
          <w:p w:rsidR="00CC565B" w:rsidRDefault="00CC565B">
            <w:pPr>
              <w:pStyle w:val="ConsPlusNormal"/>
            </w:pPr>
            <w:r>
              <w:t>Начальник Центра</w:t>
            </w:r>
          </w:p>
        </w:tc>
        <w:tc>
          <w:tcPr>
            <w:tcW w:w="5100" w:type="dxa"/>
          </w:tcPr>
          <w:p w:rsidR="00CC565B" w:rsidRDefault="00CC565B">
            <w:pPr>
              <w:pStyle w:val="ConsPlusNormal"/>
            </w:pPr>
            <w:r>
              <w:t>(8-814-52) 5-37-88</w:t>
            </w:r>
          </w:p>
        </w:tc>
      </w:tr>
      <w:tr w:rsidR="00CC565B">
        <w:tc>
          <w:tcPr>
            <w:tcW w:w="3960" w:type="dxa"/>
          </w:tcPr>
          <w:p w:rsidR="00CC565B" w:rsidRDefault="00CC565B">
            <w:pPr>
              <w:pStyle w:val="ConsPlusNormal"/>
            </w:pPr>
            <w:r>
              <w:t>Директор</w:t>
            </w:r>
          </w:p>
        </w:tc>
        <w:tc>
          <w:tcPr>
            <w:tcW w:w="5100" w:type="dxa"/>
          </w:tcPr>
          <w:p w:rsidR="00CC565B" w:rsidRDefault="00CC565B">
            <w:pPr>
              <w:pStyle w:val="ConsPlusNormal"/>
            </w:pPr>
            <w:r>
              <w:t>(8-814-52) 5-39-08</w:t>
            </w:r>
          </w:p>
        </w:tc>
      </w:tr>
      <w:tr w:rsidR="00CC565B">
        <w:tc>
          <w:tcPr>
            <w:tcW w:w="3960" w:type="dxa"/>
            <w:vAlign w:val="center"/>
          </w:tcPr>
          <w:p w:rsidR="00CC565B" w:rsidRDefault="00CC565B">
            <w:pPr>
              <w:pStyle w:val="ConsPlusNormal"/>
            </w:pPr>
            <w:r>
              <w:t>Доп. информация (график работы и пр.)</w:t>
            </w:r>
          </w:p>
        </w:tc>
        <w:tc>
          <w:tcPr>
            <w:tcW w:w="5100" w:type="dxa"/>
          </w:tcPr>
          <w:p w:rsidR="00CC565B" w:rsidRDefault="00CC565B">
            <w:pPr>
              <w:pStyle w:val="ConsPlusNormal"/>
              <w:jc w:val="both"/>
            </w:pPr>
            <w:r>
              <w:t>Режим работы</w:t>
            </w:r>
          </w:p>
          <w:p w:rsidR="00CC565B" w:rsidRDefault="00CC565B">
            <w:pPr>
              <w:pStyle w:val="ConsPlusNormal"/>
              <w:jc w:val="both"/>
            </w:pPr>
            <w:r>
              <w:t>понедельник с 9.00 до 17.30</w:t>
            </w:r>
          </w:p>
          <w:p w:rsidR="00CC565B" w:rsidRDefault="00CC565B">
            <w:pPr>
              <w:pStyle w:val="ConsPlusNormal"/>
              <w:jc w:val="both"/>
            </w:pPr>
            <w:r>
              <w:t>вторник, среда, четверг с 9.00 до 13.00</w:t>
            </w:r>
          </w:p>
          <w:p w:rsidR="00CC565B" w:rsidRDefault="00CC565B">
            <w:pPr>
              <w:pStyle w:val="ConsPlusNormal"/>
            </w:pPr>
            <w:r>
              <w:t>пятница с 9.00 до 16.00</w:t>
            </w:r>
          </w:p>
          <w:p w:rsidR="00CC565B" w:rsidRDefault="00CC565B">
            <w:pPr>
              <w:pStyle w:val="ConsPlusNormal"/>
              <w:jc w:val="both"/>
            </w:pPr>
            <w:r>
              <w:t>перерыв с 13.00 до 14.00</w:t>
            </w:r>
          </w:p>
          <w:p w:rsidR="00CC565B" w:rsidRDefault="00CC565B">
            <w:pPr>
              <w:pStyle w:val="ConsPlusNormal"/>
            </w:pPr>
            <w:r>
              <w:t>телефон (8-814-52) 5-18-70</w:t>
            </w:r>
          </w:p>
        </w:tc>
      </w:tr>
    </w:tbl>
    <w:p w:rsidR="00CC565B" w:rsidRDefault="00CC565B">
      <w:pPr>
        <w:pStyle w:val="ConsPlusNormal"/>
        <w:ind w:firstLine="540"/>
        <w:jc w:val="both"/>
      </w:pPr>
    </w:p>
    <w:p w:rsidR="00CC565B" w:rsidRDefault="00CC565B">
      <w:pPr>
        <w:pStyle w:val="ConsPlusNormal"/>
        <w:jc w:val="center"/>
        <w:outlineLvl w:val="2"/>
      </w:pPr>
      <w:r>
        <w:t>Сегежский муниципальный район</w:t>
      </w:r>
    </w:p>
    <w:p w:rsidR="00CC565B" w:rsidRDefault="00CC565B">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100"/>
      </w:tblGrid>
      <w:tr w:rsidR="00CC565B">
        <w:tc>
          <w:tcPr>
            <w:tcW w:w="9060" w:type="dxa"/>
            <w:gridSpan w:val="2"/>
          </w:tcPr>
          <w:p w:rsidR="00CC565B" w:rsidRDefault="00CC565B">
            <w:pPr>
              <w:pStyle w:val="ConsPlusNormal"/>
              <w:jc w:val="center"/>
            </w:pPr>
            <w:r>
              <w:t>Государственное казенное учреждение социальной защиты Республики Карелия "Центр социальной работы г. Сегежа и Сегежского района" 186420, г. Сегежа, ул. Гагарина, 7,</w:t>
            </w:r>
          </w:p>
          <w:p w:rsidR="00CC565B" w:rsidRDefault="00CC565B">
            <w:pPr>
              <w:pStyle w:val="ConsPlusNormal"/>
              <w:jc w:val="center"/>
            </w:pPr>
            <w:r>
              <w:t>e-mail: segusz@onego.ru</w:t>
            </w:r>
          </w:p>
        </w:tc>
      </w:tr>
      <w:tr w:rsidR="00CC565B">
        <w:tc>
          <w:tcPr>
            <w:tcW w:w="3960" w:type="dxa"/>
          </w:tcPr>
          <w:p w:rsidR="00CC565B" w:rsidRDefault="00CC565B">
            <w:pPr>
              <w:pStyle w:val="ConsPlusNormal"/>
            </w:pPr>
            <w:r>
              <w:t>Начальник Центра</w:t>
            </w:r>
          </w:p>
        </w:tc>
        <w:tc>
          <w:tcPr>
            <w:tcW w:w="5100" w:type="dxa"/>
          </w:tcPr>
          <w:p w:rsidR="00CC565B" w:rsidRDefault="00CC565B">
            <w:pPr>
              <w:pStyle w:val="ConsPlusNormal"/>
            </w:pPr>
            <w:r>
              <w:t>(8-814-31) 4-20-06</w:t>
            </w:r>
          </w:p>
        </w:tc>
      </w:tr>
      <w:tr w:rsidR="00CC565B">
        <w:tc>
          <w:tcPr>
            <w:tcW w:w="3960" w:type="dxa"/>
          </w:tcPr>
          <w:p w:rsidR="00CC565B" w:rsidRDefault="00CC565B">
            <w:pPr>
              <w:pStyle w:val="ConsPlusNormal"/>
            </w:pPr>
            <w:r>
              <w:t>Заместитель начальника</w:t>
            </w:r>
          </w:p>
        </w:tc>
        <w:tc>
          <w:tcPr>
            <w:tcW w:w="5100" w:type="dxa"/>
          </w:tcPr>
          <w:p w:rsidR="00CC565B" w:rsidRDefault="00CC565B">
            <w:pPr>
              <w:pStyle w:val="ConsPlusNormal"/>
            </w:pPr>
            <w:r>
              <w:t>(8-814-31) 4-20-06</w:t>
            </w:r>
          </w:p>
        </w:tc>
      </w:tr>
      <w:tr w:rsidR="00CC565B">
        <w:tc>
          <w:tcPr>
            <w:tcW w:w="3960" w:type="dxa"/>
            <w:vAlign w:val="center"/>
          </w:tcPr>
          <w:p w:rsidR="00CC565B" w:rsidRDefault="00CC565B">
            <w:pPr>
              <w:pStyle w:val="ConsPlusNormal"/>
            </w:pPr>
            <w:r>
              <w:t>Доп. информация (график работы и пр.)</w:t>
            </w:r>
          </w:p>
        </w:tc>
        <w:tc>
          <w:tcPr>
            <w:tcW w:w="5100" w:type="dxa"/>
          </w:tcPr>
          <w:p w:rsidR="00CC565B" w:rsidRDefault="00CC565B">
            <w:pPr>
              <w:pStyle w:val="ConsPlusNormal"/>
            </w:pPr>
            <w:r>
              <w:t>Режим работы</w:t>
            </w:r>
          </w:p>
          <w:p w:rsidR="00CC565B" w:rsidRDefault="00CC565B">
            <w:pPr>
              <w:pStyle w:val="ConsPlusNormal"/>
            </w:pPr>
            <w:r>
              <w:t>понедельник-среда с 8.30 до 17.00</w:t>
            </w:r>
          </w:p>
          <w:p w:rsidR="00CC565B" w:rsidRDefault="00CC565B">
            <w:pPr>
              <w:pStyle w:val="ConsPlusNormal"/>
            </w:pPr>
            <w:r>
              <w:t>четверг с 8.30 до 19.00</w:t>
            </w:r>
          </w:p>
          <w:p w:rsidR="00CC565B" w:rsidRDefault="00CC565B">
            <w:pPr>
              <w:pStyle w:val="ConsPlusNormal"/>
            </w:pPr>
            <w:r>
              <w:t>пятница с 8.30 до 16.00</w:t>
            </w:r>
          </w:p>
          <w:p w:rsidR="00CC565B" w:rsidRDefault="00CC565B">
            <w:pPr>
              <w:pStyle w:val="ConsPlusNormal"/>
            </w:pPr>
            <w:r>
              <w:t>перерыв с 13.00 до 14.00</w:t>
            </w:r>
          </w:p>
          <w:p w:rsidR="00CC565B" w:rsidRDefault="00CC565B">
            <w:pPr>
              <w:pStyle w:val="ConsPlusNormal"/>
            </w:pPr>
            <w:r>
              <w:t>телефон (8-814-31) 4-34-29</w:t>
            </w:r>
          </w:p>
        </w:tc>
      </w:tr>
    </w:tbl>
    <w:p w:rsidR="00CC565B" w:rsidRDefault="00CC565B">
      <w:pPr>
        <w:pStyle w:val="ConsPlusNormal"/>
        <w:ind w:firstLine="540"/>
        <w:jc w:val="both"/>
      </w:pPr>
    </w:p>
    <w:p w:rsidR="00CC565B" w:rsidRDefault="00CC565B">
      <w:pPr>
        <w:pStyle w:val="ConsPlusNormal"/>
        <w:jc w:val="center"/>
        <w:outlineLvl w:val="2"/>
      </w:pPr>
      <w:r>
        <w:t>Сортавальский муниципальный район</w:t>
      </w:r>
    </w:p>
    <w:p w:rsidR="00CC565B" w:rsidRDefault="00CC565B">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100"/>
      </w:tblGrid>
      <w:tr w:rsidR="00CC565B">
        <w:tc>
          <w:tcPr>
            <w:tcW w:w="9060" w:type="dxa"/>
            <w:gridSpan w:val="2"/>
          </w:tcPr>
          <w:p w:rsidR="00CC565B" w:rsidRDefault="00CC565B">
            <w:pPr>
              <w:pStyle w:val="ConsPlusNormal"/>
              <w:jc w:val="center"/>
            </w:pPr>
            <w:r>
              <w:t>Государственное казенное учреждение социальной защиты Республики Карелия "Центр социальной работы г. Сортавала" 186790, г. Сортавала, ул. Ленина, 24,</w:t>
            </w:r>
          </w:p>
          <w:p w:rsidR="00CC565B" w:rsidRDefault="00CC565B">
            <w:pPr>
              <w:pStyle w:val="ConsPlusNormal"/>
              <w:jc w:val="center"/>
            </w:pPr>
            <w:r>
              <w:t>e-mail: sortsoc@onego.ru</w:t>
            </w:r>
          </w:p>
        </w:tc>
      </w:tr>
      <w:tr w:rsidR="00CC565B">
        <w:tc>
          <w:tcPr>
            <w:tcW w:w="3960" w:type="dxa"/>
          </w:tcPr>
          <w:p w:rsidR="00CC565B" w:rsidRDefault="00CC565B">
            <w:pPr>
              <w:pStyle w:val="ConsPlusNormal"/>
            </w:pPr>
            <w:r>
              <w:t>Начальник Центра</w:t>
            </w:r>
          </w:p>
        </w:tc>
        <w:tc>
          <w:tcPr>
            <w:tcW w:w="5100" w:type="dxa"/>
          </w:tcPr>
          <w:p w:rsidR="00CC565B" w:rsidRDefault="00CC565B">
            <w:pPr>
              <w:pStyle w:val="ConsPlusNormal"/>
            </w:pPr>
            <w:r>
              <w:t>(8-814-30) 4-51-40</w:t>
            </w:r>
          </w:p>
        </w:tc>
      </w:tr>
      <w:tr w:rsidR="00CC565B">
        <w:tc>
          <w:tcPr>
            <w:tcW w:w="3960" w:type="dxa"/>
          </w:tcPr>
          <w:p w:rsidR="00CC565B" w:rsidRDefault="00CC565B">
            <w:pPr>
              <w:pStyle w:val="ConsPlusNormal"/>
            </w:pPr>
            <w:r>
              <w:t>Заместитель начальника</w:t>
            </w:r>
          </w:p>
        </w:tc>
        <w:tc>
          <w:tcPr>
            <w:tcW w:w="5100" w:type="dxa"/>
          </w:tcPr>
          <w:p w:rsidR="00CC565B" w:rsidRDefault="00CC565B">
            <w:pPr>
              <w:pStyle w:val="ConsPlusNormal"/>
            </w:pPr>
            <w:r>
              <w:t>(8-814-30) 2-52-20</w:t>
            </w:r>
          </w:p>
        </w:tc>
      </w:tr>
      <w:tr w:rsidR="00CC565B">
        <w:tc>
          <w:tcPr>
            <w:tcW w:w="3960" w:type="dxa"/>
            <w:vAlign w:val="center"/>
          </w:tcPr>
          <w:p w:rsidR="00CC565B" w:rsidRDefault="00CC565B">
            <w:pPr>
              <w:pStyle w:val="ConsPlusNormal"/>
            </w:pPr>
            <w:r>
              <w:t>Доп. информация (график работы и пр.)</w:t>
            </w:r>
          </w:p>
        </w:tc>
        <w:tc>
          <w:tcPr>
            <w:tcW w:w="5100" w:type="dxa"/>
          </w:tcPr>
          <w:p w:rsidR="00CC565B" w:rsidRDefault="00CC565B">
            <w:pPr>
              <w:pStyle w:val="ConsPlusNormal"/>
            </w:pPr>
            <w:r>
              <w:t>Режим работы</w:t>
            </w:r>
          </w:p>
          <w:p w:rsidR="00CC565B" w:rsidRDefault="00CC565B">
            <w:pPr>
              <w:pStyle w:val="ConsPlusNormal"/>
            </w:pPr>
            <w:r>
              <w:t>понедельник, четверг с 8.30 до 18.00</w:t>
            </w:r>
          </w:p>
          <w:p w:rsidR="00CC565B" w:rsidRDefault="00CC565B">
            <w:pPr>
              <w:pStyle w:val="ConsPlusNormal"/>
            </w:pPr>
            <w:r>
              <w:lastRenderedPageBreak/>
              <w:t>понедельник, вторник, четверг с 8.30 до 17.00 для жителей поселка</w:t>
            </w:r>
          </w:p>
          <w:p w:rsidR="00CC565B" w:rsidRDefault="00CC565B">
            <w:pPr>
              <w:pStyle w:val="ConsPlusNormal"/>
            </w:pPr>
            <w:r>
              <w:t>перерыв с 13.00 до 14.00</w:t>
            </w:r>
          </w:p>
          <w:p w:rsidR="00CC565B" w:rsidRDefault="00CC565B">
            <w:pPr>
              <w:pStyle w:val="ConsPlusNormal"/>
            </w:pPr>
            <w:r>
              <w:t>телефон (8-814-30) 2-24-91</w:t>
            </w:r>
          </w:p>
        </w:tc>
      </w:tr>
    </w:tbl>
    <w:p w:rsidR="00CC565B" w:rsidRDefault="00CC565B">
      <w:pPr>
        <w:pStyle w:val="ConsPlusNormal"/>
        <w:ind w:firstLine="540"/>
        <w:jc w:val="both"/>
      </w:pPr>
    </w:p>
    <w:p w:rsidR="00CC565B" w:rsidRDefault="00CC565B">
      <w:pPr>
        <w:pStyle w:val="ConsPlusNormal"/>
        <w:jc w:val="center"/>
        <w:outlineLvl w:val="2"/>
      </w:pPr>
      <w:r>
        <w:t>Суоярвский муниципальный район</w:t>
      </w:r>
    </w:p>
    <w:p w:rsidR="00CC565B" w:rsidRDefault="00CC565B">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100"/>
      </w:tblGrid>
      <w:tr w:rsidR="00CC565B">
        <w:tc>
          <w:tcPr>
            <w:tcW w:w="9060" w:type="dxa"/>
            <w:gridSpan w:val="2"/>
          </w:tcPr>
          <w:p w:rsidR="00CC565B" w:rsidRDefault="00CC565B">
            <w:pPr>
              <w:pStyle w:val="ConsPlusNormal"/>
              <w:jc w:val="center"/>
            </w:pPr>
            <w:r>
              <w:t>Государственное казенное учреждение социальной защиты Республики Карелия "Центр социальной работы Суоярвского района" 186870, г. Суоярви, ул. Шельшакова, 2,</w:t>
            </w:r>
          </w:p>
          <w:p w:rsidR="00CC565B" w:rsidRDefault="00CC565B">
            <w:pPr>
              <w:pStyle w:val="ConsPlusNormal"/>
              <w:jc w:val="center"/>
            </w:pPr>
            <w:r>
              <w:t>e-mail: mtsuo@onego.ru</w:t>
            </w:r>
          </w:p>
        </w:tc>
      </w:tr>
      <w:tr w:rsidR="00CC565B">
        <w:tc>
          <w:tcPr>
            <w:tcW w:w="3960" w:type="dxa"/>
          </w:tcPr>
          <w:p w:rsidR="00CC565B" w:rsidRDefault="00CC565B">
            <w:pPr>
              <w:pStyle w:val="ConsPlusNormal"/>
            </w:pPr>
            <w:r>
              <w:t>Начальник Центра</w:t>
            </w:r>
          </w:p>
        </w:tc>
        <w:tc>
          <w:tcPr>
            <w:tcW w:w="5100" w:type="dxa"/>
          </w:tcPr>
          <w:p w:rsidR="00CC565B" w:rsidRDefault="00CC565B">
            <w:pPr>
              <w:pStyle w:val="ConsPlusNormal"/>
            </w:pPr>
            <w:r>
              <w:t>(8-814-57) 5-10-21</w:t>
            </w:r>
          </w:p>
        </w:tc>
      </w:tr>
      <w:tr w:rsidR="00CC565B">
        <w:tc>
          <w:tcPr>
            <w:tcW w:w="3960" w:type="dxa"/>
          </w:tcPr>
          <w:p w:rsidR="00CC565B" w:rsidRDefault="00CC565B">
            <w:pPr>
              <w:pStyle w:val="ConsPlusNormal"/>
            </w:pPr>
            <w:r>
              <w:t>Заместитель начальника</w:t>
            </w:r>
          </w:p>
        </w:tc>
        <w:tc>
          <w:tcPr>
            <w:tcW w:w="5100" w:type="dxa"/>
          </w:tcPr>
          <w:p w:rsidR="00CC565B" w:rsidRDefault="00CC565B">
            <w:pPr>
              <w:pStyle w:val="ConsPlusNormal"/>
            </w:pPr>
            <w:r>
              <w:t>(8-814-57) 5-10-84</w:t>
            </w:r>
          </w:p>
        </w:tc>
      </w:tr>
      <w:tr w:rsidR="00CC565B">
        <w:tc>
          <w:tcPr>
            <w:tcW w:w="3960" w:type="dxa"/>
            <w:vAlign w:val="center"/>
          </w:tcPr>
          <w:p w:rsidR="00CC565B" w:rsidRDefault="00CC565B">
            <w:pPr>
              <w:pStyle w:val="ConsPlusNormal"/>
            </w:pPr>
            <w:r>
              <w:t>Доп. информация (график работы и пр.)</w:t>
            </w:r>
          </w:p>
        </w:tc>
        <w:tc>
          <w:tcPr>
            <w:tcW w:w="5100" w:type="dxa"/>
          </w:tcPr>
          <w:p w:rsidR="00CC565B" w:rsidRDefault="00CC565B">
            <w:pPr>
              <w:pStyle w:val="ConsPlusNormal"/>
            </w:pPr>
            <w:r>
              <w:t>Режим работы</w:t>
            </w:r>
          </w:p>
          <w:p w:rsidR="00CC565B" w:rsidRDefault="00CC565B">
            <w:pPr>
              <w:pStyle w:val="ConsPlusNormal"/>
            </w:pPr>
            <w:r>
              <w:t>понедельник с 9.00 до 17.00</w:t>
            </w:r>
          </w:p>
          <w:p w:rsidR="00CC565B" w:rsidRDefault="00CC565B">
            <w:pPr>
              <w:pStyle w:val="ConsPlusNormal"/>
            </w:pPr>
            <w:r>
              <w:t>вторник-четверг с 8.30 до 17.00</w:t>
            </w:r>
          </w:p>
          <w:p w:rsidR="00CC565B" w:rsidRDefault="00CC565B">
            <w:pPr>
              <w:pStyle w:val="ConsPlusNormal"/>
            </w:pPr>
            <w:r>
              <w:t>вторник дежурный прием с 17.00 до 19.00</w:t>
            </w:r>
          </w:p>
          <w:p w:rsidR="00CC565B" w:rsidRDefault="00CC565B">
            <w:pPr>
              <w:pStyle w:val="ConsPlusNormal"/>
            </w:pPr>
            <w:r>
              <w:t>пятница с 8.30 до 16.00</w:t>
            </w:r>
          </w:p>
          <w:p w:rsidR="00CC565B" w:rsidRDefault="00CC565B">
            <w:pPr>
              <w:pStyle w:val="ConsPlusNormal"/>
            </w:pPr>
            <w:r>
              <w:t>перерыв с 13.00 до 14.00</w:t>
            </w:r>
          </w:p>
          <w:p w:rsidR="00CC565B" w:rsidRDefault="00CC565B">
            <w:pPr>
              <w:pStyle w:val="ConsPlusNormal"/>
            </w:pPr>
            <w:r>
              <w:t>телефон (8-814-57) 5-13-79</w:t>
            </w:r>
          </w:p>
        </w:tc>
      </w:tr>
    </w:tbl>
    <w:p w:rsidR="00CC565B" w:rsidRDefault="00CC565B">
      <w:pPr>
        <w:pStyle w:val="ConsPlusNormal"/>
        <w:jc w:val="right"/>
      </w:pPr>
    </w:p>
    <w:p w:rsidR="00CC565B" w:rsidRDefault="00CC565B">
      <w:pPr>
        <w:pStyle w:val="ConsPlusNormal"/>
        <w:jc w:val="right"/>
      </w:pPr>
    </w:p>
    <w:p w:rsidR="00CC565B" w:rsidRDefault="00CC565B">
      <w:pPr>
        <w:pStyle w:val="ConsPlusNormal"/>
        <w:jc w:val="right"/>
      </w:pPr>
    </w:p>
    <w:p w:rsidR="00CC565B" w:rsidRDefault="00CC565B">
      <w:pPr>
        <w:pStyle w:val="ConsPlusNormal"/>
        <w:jc w:val="right"/>
      </w:pPr>
    </w:p>
    <w:p w:rsidR="00CC565B" w:rsidRDefault="00CC565B">
      <w:pPr>
        <w:pStyle w:val="ConsPlusNormal"/>
        <w:jc w:val="right"/>
      </w:pPr>
    </w:p>
    <w:p w:rsidR="00CC565B" w:rsidRDefault="00CC565B">
      <w:pPr>
        <w:pStyle w:val="ConsPlusNormal"/>
        <w:jc w:val="right"/>
        <w:outlineLvl w:val="1"/>
      </w:pPr>
      <w:r>
        <w:t>Приложение 2</w:t>
      </w:r>
    </w:p>
    <w:p w:rsidR="00CC565B" w:rsidRDefault="00CC565B">
      <w:pPr>
        <w:pStyle w:val="ConsPlusNormal"/>
        <w:jc w:val="right"/>
      </w:pPr>
      <w:r>
        <w:t>к Административному регламенту</w:t>
      </w:r>
    </w:p>
    <w:p w:rsidR="00CC565B" w:rsidRDefault="00CC565B">
      <w:pPr>
        <w:pStyle w:val="ConsPlusNormal"/>
        <w:jc w:val="right"/>
      </w:pPr>
      <w:r>
        <w:t>предоставления государственной</w:t>
      </w:r>
    </w:p>
    <w:p w:rsidR="00CC565B" w:rsidRDefault="00CC565B">
      <w:pPr>
        <w:pStyle w:val="ConsPlusNormal"/>
        <w:jc w:val="right"/>
      </w:pPr>
      <w:r>
        <w:t>услуги по предоставлению</w:t>
      </w:r>
    </w:p>
    <w:p w:rsidR="00CC565B" w:rsidRDefault="00CC565B">
      <w:pPr>
        <w:pStyle w:val="ConsPlusNormal"/>
        <w:jc w:val="right"/>
      </w:pPr>
      <w:r>
        <w:t>ежемесячного пособия на ребенка</w:t>
      </w:r>
    </w:p>
    <w:p w:rsidR="00CC565B" w:rsidRDefault="00CC565B">
      <w:pPr>
        <w:pStyle w:val="ConsPlusNormal"/>
        <w:jc w:val="right"/>
      </w:pPr>
    </w:p>
    <w:p w:rsidR="00CC565B" w:rsidRDefault="00CC565B">
      <w:pPr>
        <w:pStyle w:val="ConsPlusTitle"/>
        <w:jc w:val="center"/>
      </w:pPr>
      <w:bookmarkStart w:id="11" w:name="P755"/>
      <w:bookmarkEnd w:id="11"/>
      <w:r>
        <w:t>БЛОК-СХЕМА</w:t>
      </w:r>
    </w:p>
    <w:p w:rsidR="00CC565B" w:rsidRDefault="00CC565B">
      <w:pPr>
        <w:pStyle w:val="ConsPlusTitle"/>
        <w:jc w:val="center"/>
      </w:pPr>
      <w:r>
        <w:t>ПРЕДОСТАВЛЕНИЯ ГОСУДАРСТВЕННОЙ УСЛУГИ</w:t>
      </w:r>
    </w:p>
    <w:p w:rsidR="00CC565B" w:rsidRDefault="00CC565B">
      <w:pPr>
        <w:pStyle w:val="ConsPlusTitle"/>
        <w:jc w:val="center"/>
      </w:pPr>
      <w:r>
        <w:t>ПО ПРЕДОСТАВЛЕНИЮ ЕЖЕМЕСЯЧНОГО ПОСОБИЯ НА РЕБЕНКА</w:t>
      </w:r>
    </w:p>
    <w:p w:rsidR="00CC565B" w:rsidRDefault="00CC56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565B">
        <w:trPr>
          <w:jc w:val="center"/>
        </w:trPr>
        <w:tc>
          <w:tcPr>
            <w:tcW w:w="9294" w:type="dxa"/>
            <w:tcBorders>
              <w:top w:val="nil"/>
              <w:left w:val="single" w:sz="24" w:space="0" w:color="CED3F1"/>
              <w:bottom w:val="nil"/>
              <w:right w:val="single" w:sz="24" w:space="0" w:color="F4F3F8"/>
            </w:tcBorders>
            <w:shd w:val="clear" w:color="auto" w:fill="F4F3F8"/>
          </w:tcPr>
          <w:p w:rsidR="00CC565B" w:rsidRDefault="00CC565B">
            <w:pPr>
              <w:pStyle w:val="ConsPlusNormal"/>
              <w:jc w:val="center"/>
            </w:pPr>
            <w:r>
              <w:rPr>
                <w:color w:val="392C69"/>
              </w:rPr>
              <w:t>Список изменяющих документов</w:t>
            </w:r>
          </w:p>
          <w:p w:rsidR="00CC565B" w:rsidRDefault="00CC565B">
            <w:pPr>
              <w:pStyle w:val="ConsPlusNormal"/>
              <w:jc w:val="center"/>
            </w:pPr>
            <w:r>
              <w:rPr>
                <w:color w:val="392C69"/>
              </w:rPr>
              <w:t xml:space="preserve">(в ред. </w:t>
            </w:r>
            <w:hyperlink r:id="rId40" w:history="1">
              <w:r>
                <w:rPr>
                  <w:color w:val="0000FF"/>
                </w:rPr>
                <w:t>Приказа</w:t>
              </w:r>
            </w:hyperlink>
            <w:r>
              <w:rPr>
                <w:color w:val="392C69"/>
              </w:rPr>
              <w:t xml:space="preserve"> Минздравсоцразвития РК от 07.10.2015 N 1835)</w:t>
            </w:r>
          </w:p>
        </w:tc>
      </w:tr>
    </w:tbl>
    <w:p w:rsidR="00CC565B" w:rsidRDefault="00CC565B">
      <w:pPr>
        <w:pStyle w:val="ConsPlusNormal"/>
        <w:jc w:val="both"/>
      </w:pPr>
    </w:p>
    <w:p w:rsidR="00CC565B" w:rsidRDefault="00CC565B">
      <w:pPr>
        <w:pStyle w:val="ConsPlusNonformat"/>
        <w:jc w:val="both"/>
      </w:pPr>
      <w:r>
        <w:t xml:space="preserve">    ┌────────────────────────────────────────────────────────────────┐</w:t>
      </w:r>
    </w:p>
    <w:p w:rsidR="00CC565B" w:rsidRDefault="00CC565B">
      <w:pPr>
        <w:pStyle w:val="ConsPlusNonformat"/>
        <w:jc w:val="both"/>
      </w:pPr>
      <w:r>
        <w:t xml:space="preserve">    │      Информирование и консультирование граждан по вопросам     │</w:t>
      </w:r>
    </w:p>
    <w:p w:rsidR="00CC565B" w:rsidRDefault="00CC565B">
      <w:pPr>
        <w:pStyle w:val="ConsPlusNonformat"/>
        <w:jc w:val="both"/>
      </w:pPr>
      <w:r>
        <w:t xml:space="preserve">    │             предоставления государственной услуги              │</w:t>
      </w:r>
    </w:p>
    <w:p w:rsidR="00CC565B" w:rsidRDefault="00CC565B">
      <w:pPr>
        <w:pStyle w:val="ConsPlusNonformat"/>
        <w:jc w:val="both"/>
      </w:pPr>
      <w:r>
        <w:t xml:space="preserve">    └──────────────┬──────────────────────────────────┬──────────────┘</w:t>
      </w:r>
    </w:p>
    <w:p w:rsidR="00CC565B" w:rsidRDefault="00CC565B">
      <w:pPr>
        <w:pStyle w:val="ConsPlusNonformat"/>
        <w:jc w:val="both"/>
      </w:pPr>
      <w:r>
        <w:t xml:space="preserve">                  \/                                 \/</w:t>
      </w:r>
    </w:p>
    <w:p w:rsidR="00CC565B" w:rsidRDefault="00CC565B">
      <w:pPr>
        <w:pStyle w:val="ConsPlusNonformat"/>
        <w:jc w:val="both"/>
      </w:pPr>
      <w:r>
        <w:t xml:space="preserve">    ┌──────────────────────────────┐  ┌──────────────────────────────┐</w:t>
      </w:r>
    </w:p>
    <w:p w:rsidR="00CC565B" w:rsidRDefault="00CC565B">
      <w:pPr>
        <w:pStyle w:val="ConsPlusNonformat"/>
        <w:jc w:val="both"/>
      </w:pPr>
      <w:r>
        <w:t xml:space="preserve">    │       Прием и проверка       │  │        Отказ в приеме        │</w:t>
      </w:r>
    </w:p>
    <w:p w:rsidR="00CC565B" w:rsidRDefault="00CC565B">
      <w:pPr>
        <w:pStyle w:val="ConsPlusNonformat"/>
        <w:jc w:val="both"/>
      </w:pPr>
      <w:r>
        <w:t xml:space="preserve">    │  представленных гражданином  │  │  представленных гражданином  │</w:t>
      </w:r>
    </w:p>
    <w:p w:rsidR="00CC565B" w:rsidRDefault="00CC565B">
      <w:pPr>
        <w:pStyle w:val="ConsPlusNonformat"/>
        <w:jc w:val="both"/>
      </w:pPr>
      <w:r>
        <w:t xml:space="preserve">    │          документов          │  │          документов          │</w:t>
      </w:r>
    </w:p>
    <w:p w:rsidR="00CC565B" w:rsidRDefault="00CC565B">
      <w:pPr>
        <w:pStyle w:val="ConsPlusNonformat"/>
        <w:jc w:val="both"/>
      </w:pPr>
      <w:r>
        <w:t xml:space="preserve">    └──────────────┬───────────────┘  └───────────────┬──────────────┘</w:t>
      </w:r>
    </w:p>
    <w:p w:rsidR="00CC565B" w:rsidRDefault="00CC565B">
      <w:pPr>
        <w:pStyle w:val="ConsPlusNonformat"/>
        <w:jc w:val="both"/>
      </w:pPr>
      <w:r>
        <w:t xml:space="preserve">                  \/                                 \/</w:t>
      </w:r>
    </w:p>
    <w:p w:rsidR="00CC565B" w:rsidRDefault="00CC565B">
      <w:pPr>
        <w:pStyle w:val="ConsPlusNonformat"/>
        <w:jc w:val="both"/>
      </w:pPr>
      <w:r>
        <w:t xml:space="preserve">    ┌──────────────────────────────┐  ┌──────────────────────────────┐</w:t>
      </w:r>
    </w:p>
    <w:p w:rsidR="00CC565B" w:rsidRDefault="00CC565B">
      <w:pPr>
        <w:pStyle w:val="ConsPlusNonformat"/>
        <w:jc w:val="both"/>
      </w:pPr>
      <w:r>
        <w:t xml:space="preserve">    │  Формирование и направление  │  │       Выдача гражданину      │</w:t>
      </w:r>
    </w:p>
    <w:p w:rsidR="00CC565B" w:rsidRDefault="00CC565B">
      <w:pPr>
        <w:pStyle w:val="ConsPlusNonformat"/>
        <w:jc w:val="both"/>
      </w:pPr>
      <w:r>
        <w:t xml:space="preserve">    │  межведомственного запроса в │  │     уведомления о наличии    │</w:t>
      </w:r>
    </w:p>
    <w:p w:rsidR="00CC565B" w:rsidRDefault="00CC565B">
      <w:pPr>
        <w:pStyle w:val="ConsPlusNonformat"/>
        <w:jc w:val="both"/>
      </w:pPr>
      <w:r>
        <w:lastRenderedPageBreak/>
        <w:t xml:space="preserve">    │     органы и организации,    │  │ оснований для отказа в приеме│</w:t>
      </w:r>
    </w:p>
    <w:p w:rsidR="00CC565B" w:rsidRDefault="00CC565B">
      <w:pPr>
        <w:pStyle w:val="ConsPlusNonformat"/>
        <w:jc w:val="both"/>
      </w:pPr>
      <w:r>
        <w:t xml:space="preserve">    │ участвующие в предоставлении │  │          документов          │</w:t>
      </w:r>
    </w:p>
    <w:p w:rsidR="00CC565B" w:rsidRDefault="00CC565B">
      <w:pPr>
        <w:pStyle w:val="ConsPlusNonformat"/>
        <w:jc w:val="both"/>
      </w:pPr>
      <w:r>
        <w:t xml:space="preserve">    │    государственной услуги    │  │                              │</w:t>
      </w:r>
    </w:p>
    <w:p w:rsidR="00CC565B" w:rsidRDefault="00CC565B">
      <w:pPr>
        <w:pStyle w:val="ConsPlusNonformat"/>
        <w:jc w:val="both"/>
      </w:pPr>
      <w:r>
        <w:t xml:space="preserve">    └──────────────┬───────────────┘  └──────────────────────────────┘</w:t>
      </w:r>
    </w:p>
    <w:p w:rsidR="00CC565B" w:rsidRDefault="00CC565B">
      <w:pPr>
        <w:pStyle w:val="ConsPlusNonformat"/>
        <w:jc w:val="both"/>
      </w:pPr>
      <w:r>
        <w:t xml:space="preserve">                  \/</w:t>
      </w:r>
    </w:p>
    <w:p w:rsidR="00CC565B" w:rsidRDefault="00CC565B">
      <w:pPr>
        <w:pStyle w:val="ConsPlusNonformat"/>
        <w:jc w:val="both"/>
      </w:pPr>
      <w:r>
        <w:t xml:space="preserve">    ┌────────────────────────────────────────────────────────────────┐</w:t>
      </w:r>
    </w:p>
    <w:p w:rsidR="00CC565B" w:rsidRDefault="00CC565B">
      <w:pPr>
        <w:pStyle w:val="ConsPlusNonformat"/>
        <w:jc w:val="both"/>
      </w:pPr>
      <w:r>
        <w:t xml:space="preserve">    │    Определение наличия или отсутствия у гражданина права на    │</w:t>
      </w:r>
    </w:p>
    <w:p w:rsidR="00CC565B" w:rsidRDefault="00CC565B">
      <w:pPr>
        <w:pStyle w:val="ConsPlusNonformat"/>
        <w:jc w:val="both"/>
      </w:pPr>
      <w:r>
        <w:t xml:space="preserve">    │                получение государственной услуги                │</w:t>
      </w:r>
    </w:p>
    <w:p w:rsidR="00CC565B" w:rsidRDefault="00CC565B">
      <w:pPr>
        <w:pStyle w:val="ConsPlusNonformat"/>
        <w:jc w:val="both"/>
      </w:pPr>
      <w:r>
        <w:t xml:space="preserve">    └──────────────┬──────────────────────────────────┬──────────────┘</w:t>
      </w:r>
    </w:p>
    <w:p w:rsidR="00CC565B" w:rsidRDefault="00CC565B">
      <w:pPr>
        <w:pStyle w:val="ConsPlusNonformat"/>
        <w:jc w:val="both"/>
      </w:pPr>
      <w:r>
        <w:t xml:space="preserve">                  \/                                 \/</w:t>
      </w:r>
    </w:p>
    <w:p w:rsidR="00CC565B" w:rsidRDefault="00CC565B">
      <w:pPr>
        <w:pStyle w:val="ConsPlusNonformat"/>
        <w:jc w:val="both"/>
      </w:pPr>
      <w:r>
        <w:t xml:space="preserve">    ┌──────────────────────────────┐  ┌──────────────────────────────┐</w:t>
      </w:r>
    </w:p>
    <w:p w:rsidR="00CC565B" w:rsidRDefault="00CC565B">
      <w:pPr>
        <w:pStyle w:val="ConsPlusNonformat"/>
        <w:jc w:val="both"/>
      </w:pPr>
      <w:r>
        <w:t xml:space="preserve">    │      Принятие решения о      │  │ Принятие решения об отказе в │</w:t>
      </w:r>
    </w:p>
    <w:p w:rsidR="00CC565B" w:rsidRDefault="00CC565B">
      <w:pPr>
        <w:pStyle w:val="ConsPlusNonformat"/>
        <w:jc w:val="both"/>
      </w:pPr>
      <w:r>
        <w:t xml:space="preserve">    │ предоставлении ежемесячного  │  │  предоставлении ежемесячного │</w:t>
      </w:r>
    </w:p>
    <w:p w:rsidR="00CC565B" w:rsidRDefault="00CC565B">
      <w:pPr>
        <w:pStyle w:val="ConsPlusNonformat"/>
        <w:jc w:val="both"/>
      </w:pPr>
      <w:r>
        <w:t xml:space="preserve">    │      пособия на ребенка      │  │      пособия на ребенка      │</w:t>
      </w:r>
    </w:p>
    <w:p w:rsidR="00CC565B" w:rsidRDefault="00CC565B">
      <w:pPr>
        <w:pStyle w:val="ConsPlusNonformat"/>
        <w:jc w:val="both"/>
      </w:pPr>
      <w:r>
        <w:t xml:space="preserve">    └──────────────┬───────────────┘  └───────────────┬──────────────┘</w:t>
      </w:r>
    </w:p>
    <w:p w:rsidR="00CC565B" w:rsidRDefault="00CC565B">
      <w:pPr>
        <w:pStyle w:val="ConsPlusNonformat"/>
        <w:jc w:val="both"/>
      </w:pPr>
      <w:r>
        <w:t xml:space="preserve">                  \/                                 \/</w:t>
      </w:r>
    </w:p>
    <w:p w:rsidR="00CC565B" w:rsidRDefault="00CC565B">
      <w:pPr>
        <w:pStyle w:val="ConsPlusNonformat"/>
        <w:jc w:val="both"/>
      </w:pPr>
      <w:r>
        <w:t xml:space="preserve">    ┌──────────────────────────────┐  ┌──────────────────────────────┐</w:t>
      </w:r>
    </w:p>
    <w:p w:rsidR="00CC565B" w:rsidRDefault="00CC565B">
      <w:pPr>
        <w:pStyle w:val="ConsPlusNonformat"/>
        <w:jc w:val="both"/>
      </w:pPr>
      <w:r>
        <w:t xml:space="preserve">    │    Направление гражданину    │  │ Направление гражданину письма│</w:t>
      </w:r>
    </w:p>
    <w:p w:rsidR="00CC565B" w:rsidRDefault="00CC565B">
      <w:pPr>
        <w:pStyle w:val="ConsPlusNonformat"/>
        <w:jc w:val="both"/>
      </w:pPr>
      <w:r>
        <w:t xml:space="preserve">    │уведомления о принятом решении│  │  об отказе в предоставлении  │</w:t>
      </w:r>
    </w:p>
    <w:p w:rsidR="00CC565B" w:rsidRDefault="00CC565B">
      <w:pPr>
        <w:pStyle w:val="ConsPlusNonformat"/>
        <w:jc w:val="both"/>
      </w:pPr>
      <w:r>
        <w:t xml:space="preserve">    │ о предоставлении ежемесячного│  │     ежемесячного пособия     │</w:t>
      </w:r>
    </w:p>
    <w:p w:rsidR="00CC565B" w:rsidRDefault="00CC565B">
      <w:pPr>
        <w:pStyle w:val="ConsPlusNonformat"/>
        <w:jc w:val="both"/>
      </w:pPr>
      <w:r>
        <w:t xml:space="preserve">    │      пособия на ребенка      │  │         на ребенка           │</w:t>
      </w:r>
    </w:p>
    <w:p w:rsidR="00CC565B" w:rsidRDefault="00CC565B">
      <w:pPr>
        <w:pStyle w:val="ConsPlusNonformat"/>
        <w:jc w:val="both"/>
      </w:pPr>
      <w:r>
        <w:t xml:space="preserve">    └──────────────────────────────┘  └──────────────────────────────┘</w:t>
      </w:r>
    </w:p>
    <w:p w:rsidR="00CC565B" w:rsidRDefault="00CC565B">
      <w:pPr>
        <w:pStyle w:val="ConsPlusNormal"/>
        <w:ind w:firstLine="540"/>
        <w:jc w:val="both"/>
      </w:pPr>
    </w:p>
    <w:p w:rsidR="00CC565B" w:rsidRDefault="00CC565B">
      <w:pPr>
        <w:pStyle w:val="ConsPlusNormal"/>
        <w:ind w:firstLine="540"/>
        <w:jc w:val="both"/>
      </w:pPr>
    </w:p>
    <w:p w:rsidR="00CC565B" w:rsidRDefault="00CC565B">
      <w:pPr>
        <w:pStyle w:val="ConsPlusNormal"/>
        <w:ind w:firstLine="540"/>
        <w:jc w:val="both"/>
      </w:pPr>
    </w:p>
    <w:p w:rsidR="00CC565B" w:rsidRDefault="00CC565B">
      <w:pPr>
        <w:pStyle w:val="ConsPlusNormal"/>
        <w:ind w:firstLine="540"/>
        <w:jc w:val="both"/>
      </w:pPr>
    </w:p>
    <w:p w:rsidR="00CC565B" w:rsidRDefault="00CC565B">
      <w:pPr>
        <w:pStyle w:val="ConsPlusNormal"/>
        <w:ind w:firstLine="540"/>
        <w:jc w:val="both"/>
      </w:pPr>
    </w:p>
    <w:p w:rsidR="00CC565B" w:rsidRDefault="00CC565B">
      <w:pPr>
        <w:pStyle w:val="ConsPlusNormal"/>
        <w:jc w:val="right"/>
        <w:outlineLvl w:val="1"/>
      </w:pPr>
      <w:r>
        <w:t>Приложение 3</w:t>
      </w:r>
    </w:p>
    <w:p w:rsidR="00CC565B" w:rsidRDefault="00CC565B">
      <w:pPr>
        <w:pStyle w:val="ConsPlusNormal"/>
        <w:jc w:val="right"/>
      </w:pPr>
      <w:r>
        <w:t>к Административному регламенту</w:t>
      </w:r>
    </w:p>
    <w:p w:rsidR="00CC565B" w:rsidRDefault="00CC565B">
      <w:pPr>
        <w:pStyle w:val="ConsPlusNormal"/>
        <w:jc w:val="right"/>
      </w:pPr>
      <w:r>
        <w:t>предоставления государственной</w:t>
      </w:r>
    </w:p>
    <w:p w:rsidR="00CC565B" w:rsidRDefault="00CC565B">
      <w:pPr>
        <w:pStyle w:val="ConsPlusNormal"/>
        <w:jc w:val="right"/>
      </w:pPr>
      <w:r>
        <w:t>услуги по предоставлению</w:t>
      </w:r>
    </w:p>
    <w:p w:rsidR="00CC565B" w:rsidRDefault="00CC565B">
      <w:pPr>
        <w:pStyle w:val="ConsPlusNormal"/>
        <w:jc w:val="right"/>
      </w:pPr>
      <w:r>
        <w:t>ежемесячного пособия на ребенка</w:t>
      </w:r>
    </w:p>
    <w:p w:rsidR="00CC565B" w:rsidRDefault="00CC565B">
      <w:pPr>
        <w:pStyle w:val="ConsPlusNormal"/>
        <w:jc w:val="right"/>
      </w:pPr>
    </w:p>
    <w:p w:rsidR="00CC565B" w:rsidRDefault="00CC565B">
      <w:pPr>
        <w:pStyle w:val="ConsPlusNonformat"/>
        <w:jc w:val="both"/>
      </w:pPr>
      <w:r>
        <w:t xml:space="preserve">                                       Государственное казенное учреждение</w:t>
      </w:r>
    </w:p>
    <w:p w:rsidR="00CC565B" w:rsidRDefault="00CC565B">
      <w:pPr>
        <w:pStyle w:val="ConsPlusNonformat"/>
        <w:jc w:val="both"/>
      </w:pPr>
      <w:r>
        <w:t xml:space="preserve">                                       социальной защиты Республики Карелия</w:t>
      </w:r>
    </w:p>
    <w:p w:rsidR="00CC565B" w:rsidRDefault="00CC565B">
      <w:pPr>
        <w:pStyle w:val="ConsPlusNonformat"/>
        <w:jc w:val="both"/>
      </w:pPr>
      <w:r>
        <w:t xml:space="preserve">                                       Центр социальной работы</w:t>
      </w:r>
    </w:p>
    <w:p w:rsidR="00CC565B" w:rsidRDefault="00CC565B">
      <w:pPr>
        <w:pStyle w:val="ConsPlusNonformat"/>
        <w:jc w:val="both"/>
      </w:pPr>
      <w:r>
        <w:t xml:space="preserve">                                       ____________________________________</w:t>
      </w:r>
    </w:p>
    <w:p w:rsidR="00CC565B" w:rsidRDefault="00CC565B">
      <w:pPr>
        <w:pStyle w:val="ConsPlusNonformat"/>
        <w:jc w:val="both"/>
      </w:pPr>
      <w:r>
        <w:t xml:space="preserve">                                         (наименование города или района)</w:t>
      </w:r>
    </w:p>
    <w:p w:rsidR="00CC565B" w:rsidRDefault="00CC565B">
      <w:pPr>
        <w:pStyle w:val="ConsPlusNonformat"/>
        <w:jc w:val="both"/>
      </w:pPr>
      <w:r>
        <w:t xml:space="preserve">                                       От _________________________________</w:t>
      </w:r>
    </w:p>
    <w:p w:rsidR="00CC565B" w:rsidRDefault="00CC565B">
      <w:pPr>
        <w:pStyle w:val="ConsPlusNonformat"/>
        <w:jc w:val="both"/>
      </w:pPr>
      <w:r>
        <w:t xml:space="preserve">                                              (фамилия, имя, отчество)</w:t>
      </w:r>
    </w:p>
    <w:p w:rsidR="00CC565B" w:rsidRDefault="00CC565B">
      <w:pPr>
        <w:pStyle w:val="ConsPlusNonformat"/>
        <w:jc w:val="both"/>
      </w:pPr>
    </w:p>
    <w:p w:rsidR="00CC565B" w:rsidRDefault="00CC565B">
      <w:pPr>
        <w:pStyle w:val="ConsPlusNonformat"/>
        <w:jc w:val="both"/>
      </w:pPr>
      <w:bookmarkStart w:id="12" w:name="P816"/>
      <w:bookmarkEnd w:id="12"/>
      <w:r>
        <w:t xml:space="preserve">                  ЗАЯВЛЕНИЕ N ___ от _________________</w:t>
      </w:r>
    </w:p>
    <w:p w:rsidR="00CC565B" w:rsidRDefault="00CC565B">
      <w:pPr>
        <w:pStyle w:val="ConsPlusNonformat"/>
        <w:jc w:val="both"/>
      </w:pPr>
      <w:r>
        <w:t xml:space="preserve">               назначении ежемесячного пособия на ребенка</w:t>
      </w:r>
    </w:p>
    <w:p w:rsidR="00CC565B" w:rsidRDefault="00CC565B">
      <w:pPr>
        <w:pStyle w:val="ConsPlusNonformat"/>
        <w:jc w:val="both"/>
      </w:pPr>
    </w:p>
    <w:p w:rsidR="00CC565B" w:rsidRDefault="00CC565B">
      <w:pPr>
        <w:pStyle w:val="ConsPlusNonformat"/>
        <w:jc w:val="both"/>
      </w:pPr>
      <w:r>
        <w:t xml:space="preserve">    Я, ___________________________________________________________________,</w:t>
      </w:r>
    </w:p>
    <w:p w:rsidR="00CC565B" w:rsidRDefault="00CC565B">
      <w:pPr>
        <w:pStyle w:val="ConsPlusNonformat"/>
        <w:jc w:val="both"/>
      </w:pPr>
      <w:r>
        <w:t xml:space="preserve">                      (фамилия, имя, отчество заявителя)</w:t>
      </w:r>
    </w:p>
    <w:p w:rsidR="00CC565B" w:rsidRDefault="00CC565B">
      <w:pPr>
        <w:pStyle w:val="ConsPlusNonformat"/>
        <w:jc w:val="both"/>
      </w:pPr>
      <w:r>
        <w:t>проживающая(ий) по адресу:_________________________________________________</w:t>
      </w:r>
    </w:p>
    <w:p w:rsidR="00CC565B" w:rsidRDefault="00CC565B">
      <w:pPr>
        <w:pStyle w:val="ConsPlusNonformat"/>
        <w:jc w:val="both"/>
      </w:pPr>
      <w:r>
        <w:t xml:space="preserve">                           (почтовый адрес заявителя с указанием индекса)</w:t>
      </w:r>
    </w:p>
    <w:p w:rsidR="00CC565B" w:rsidRDefault="00CC565B">
      <w:pPr>
        <w:pStyle w:val="ConsPlusNonformat"/>
        <w:jc w:val="both"/>
      </w:pPr>
      <w:r>
        <w:t>_______________________________________________________ тел. ______________</w:t>
      </w:r>
    </w:p>
    <w:p w:rsidR="00CC565B" w:rsidRDefault="00CC565B">
      <w:pPr>
        <w:pStyle w:val="ConsPlusNormal"/>
        <w:jc w:val="both"/>
      </w:pPr>
    </w:p>
    <w:p w:rsidR="00CC565B" w:rsidRDefault="00CC565B">
      <w:pPr>
        <w:sectPr w:rsidR="00CC565B" w:rsidSect="008A16A9">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73"/>
        <w:gridCol w:w="2007"/>
        <w:gridCol w:w="1680"/>
        <w:gridCol w:w="2160"/>
        <w:gridCol w:w="13"/>
        <w:gridCol w:w="1787"/>
      </w:tblGrid>
      <w:tr w:rsidR="00CC565B">
        <w:tc>
          <w:tcPr>
            <w:tcW w:w="2073" w:type="dxa"/>
            <w:vMerge w:val="restart"/>
            <w:vAlign w:val="center"/>
          </w:tcPr>
          <w:p w:rsidR="00CC565B" w:rsidRDefault="00CC565B">
            <w:pPr>
              <w:pStyle w:val="ConsPlusNormal"/>
            </w:pPr>
            <w:r>
              <w:lastRenderedPageBreak/>
              <w:t>ПАСПОРТ</w:t>
            </w:r>
          </w:p>
        </w:tc>
        <w:tc>
          <w:tcPr>
            <w:tcW w:w="2007" w:type="dxa"/>
          </w:tcPr>
          <w:p w:rsidR="00CC565B" w:rsidRDefault="00CC565B">
            <w:pPr>
              <w:pStyle w:val="ConsPlusNormal"/>
            </w:pPr>
            <w:r>
              <w:t>Серия</w:t>
            </w:r>
          </w:p>
        </w:tc>
        <w:tc>
          <w:tcPr>
            <w:tcW w:w="1680" w:type="dxa"/>
          </w:tcPr>
          <w:p w:rsidR="00CC565B" w:rsidRDefault="00CC565B">
            <w:pPr>
              <w:pStyle w:val="ConsPlusNormal"/>
            </w:pPr>
          </w:p>
        </w:tc>
        <w:tc>
          <w:tcPr>
            <w:tcW w:w="2173" w:type="dxa"/>
            <w:gridSpan w:val="2"/>
          </w:tcPr>
          <w:p w:rsidR="00CC565B" w:rsidRDefault="00CC565B">
            <w:pPr>
              <w:pStyle w:val="ConsPlusNormal"/>
            </w:pPr>
            <w:r>
              <w:t>Дата рождения</w:t>
            </w:r>
          </w:p>
        </w:tc>
        <w:tc>
          <w:tcPr>
            <w:tcW w:w="1787" w:type="dxa"/>
          </w:tcPr>
          <w:p w:rsidR="00CC565B" w:rsidRDefault="00CC565B">
            <w:pPr>
              <w:pStyle w:val="ConsPlusNormal"/>
            </w:pPr>
          </w:p>
        </w:tc>
      </w:tr>
      <w:tr w:rsidR="00CC565B">
        <w:tc>
          <w:tcPr>
            <w:tcW w:w="2073" w:type="dxa"/>
            <w:vMerge/>
          </w:tcPr>
          <w:p w:rsidR="00CC565B" w:rsidRDefault="00CC565B"/>
        </w:tc>
        <w:tc>
          <w:tcPr>
            <w:tcW w:w="2007" w:type="dxa"/>
          </w:tcPr>
          <w:p w:rsidR="00CC565B" w:rsidRDefault="00CC565B">
            <w:pPr>
              <w:pStyle w:val="ConsPlusNormal"/>
            </w:pPr>
            <w:r>
              <w:t>Номер</w:t>
            </w:r>
          </w:p>
        </w:tc>
        <w:tc>
          <w:tcPr>
            <w:tcW w:w="1680" w:type="dxa"/>
          </w:tcPr>
          <w:p w:rsidR="00CC565B" w:rsidRDefault="00CC565B">
            <w:pPr>
              <w:pStyle w:val="ConsPlusNormal"/>
            </w:pPr>
          </w:p>
        </w:tc>
        <w:tc>
          <w:tcPr>
            <w:tcW w:w="2173" w:type="dxa"/>
            <w:gridSpan w:val="2"/>
          </w:tcPr>
          <w:p w:rsidR="00CC565B" w:rsidRDefault="00CC565B">
            <w:pPr>
              <w:pStyle w:val="ConsPlusNormal"/>
            </w:pPr>
            <w:r>
              <w:t>Дата выдачи</w:t>
            </w:r>
          </w:p>
        </w:tc>
        <w:tc>
          <w:tcPr>
            <w:tcW w:w="1787" w:type="dxa"/>
          </w:tcPr>
          <w:p w:rsidR="00CC565B" w:rsidRDefault="00CC565B">
            <w:pPr>
              <w:pStyle w:val="ConsPlusNormal"/>
            </w:pPr>
          </w:p>
        </w:tc>
      </w:tr>
      <w:tr w:rsidR="00CC565B">
        <w:tc>
          <w:tcPr>
            <w:tcW w:w="2073" w:type="dxa"/>
            <w:vMerge/>
          </w:tcPr>
          <w:p w:rsidR="00CC565B" w:rsidRDefault="00CC565B"/>
        </w:tc>
        <w:tc>
          <w:tcPr>
            <w:tcW w:w="2007" w:type="dxa"/>
          </w:tcPr>
          <w:p w:rsidR="00CC565B" w:rsidRDefault="00CC565B">
            <w:pPr>
              <w:pStyle w:val="ConsPlusNormal"/>
            </w:pPr>
            <w:r>
              <w:t>Кем выдан</w:t>
            </w:r>
          </w:p>
        </w:tc>
        <w:tc>
          <w:tcPr>
            <w:tcW w:w="5640" w:type="dxa"/>
            <w:gridSpan w:val="4"/>
          </w:tcPr>
          <w:p w:rsidR="00CC565B" w:rsidRDefault="00CC565B">
            <w:pPr>
              <w:pStyle w:val="ConsPlusNormal"/>
            </w:pPr>
          </w:p>
        </w:tc>
      </w:tr>
      <w:tr w:rsidR="00CC565B">
        <w:tc>
          <w:tcPr>
            <w:tcW w:w="7920" w:type="dxa"/>
            <w:gridSpan w:val="4"/>
          </w:tcPr>
          <w:p w:rsidR="00CC565B" w:rsidRDefault="00CC565B">
            <w:pPr>
              <w:pStyle w:val="ConsPlusNormal"/>
            </w:pPr>
            <w:r>
              <w:t>ИНОЙ ДОКУМЕНТ</w:t>
            </w:r>
          </w:p>
        </w:tc>
        <w:tc>
          <w:tcPr>
            <w:tcW w:w="1800" w:type="dxa"/>
            <w:gridSpan w:val="2"/>
          </w:tcPr>
          <w:p w:rsidR="00CC565B" w:rsidRDefault="00CC565B">
            <w:pPr>
              <w:pStyle w:val="ConsPlusNormal"/>
            </w:pPr>
          </w:p>
        </w:tc>
      </w:tr>
    </w:tbl>
    <w:p w:rsidR="00CC565B" w:rsidRDefault="00CC565B">
      <w:pPr>
        <w:pStyle w:val="ConsPlusNormal"/>
        <w:ind w:firstLine="540"/>
        <w:jc w:val="both"/>
      </w:pPr>
    </w:p>
    <w:p w:rsidR="00CC565B" w:rsidRDefault="00CC565B">
      <w:pPr>
        <w:pStyle w:val="ConsPlusNonformat"/>
        <w:jc w:val="both"/>
      </w:pPr>
      <w:r>
        <w:t xml:space="preserve">    Прошу назначить мне ежемесячное пособие на ребенка</w:t>
      </w:r>
    </w:p>
    <w:p w:rsidR="00CC565B" w:rsidRDefault="00CC565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4680"/>
        <w:gridCol w:w="4440"/>
      </w:tblGrid>
      <w:tr w:rsidR="00CC565B">
        <w:tc>
          <w:tcPr>
            <w:tcW w:w="540" w:type="dxa"/>
            <w:vAlign w:val="center"/>
          </w:tcPr>
          <w:p w:rsidR="00CC565B" w:rsidRDefault="00CC565B">
            <w:pPr>
              <w:pStyle w:val="ConsPlusNormal"/>
              <w:jc w:val="center"/>
            </w:pPr>
            <w:r>
              <w:t>N п/п</w:t>
            </w:r>
          </w:p>
        </w:tc>
        <w:tc>
          <w:tcPr>
            <w:tcW w:w="4680" w:type="dxa"/>
            <w:vAlign w:val="center"/>
          </w:tcPr>
          <w:p w:rsidR="00CC565B" w:rsidRDefault="00CC565B">
            <w:pPr>
              <w:pStyle w:val="ConsPlusNormal"/>
              <w:jc w:val="center"/>
            </w:pPr>
            <w:r>
              <w:t>Фамилия, имя, отчество ребенка (детей)</w:t>
            </w:r>
          </w:p>
        </w:tc>
        <w:tc>
          <w:tcPr>
            <w:tcW w:w="4440" w:type="dxa"/>
            <w:vAlign w:val="center"/>
          </w:tcPr>
          <w:p w:rsidR="00CC565B" w:rsidRDefault="00CC565B">
            <w:pPr>
              <w:pStyle w:val="ConsPlusNormal"/>
              <w:jc w:val="center"/>
            </w:pPr>
            <w:r>
              <w:t>Число, месяц, год рождения ребенка (детей)</w:t>
            </w:r>
          </w:p>
        </w:tc>
      </w:tr>
      <w:tr w:rsidR="00CC565B">
        <w:tc>
          <w:tcPr>
            <w:tcW w:w="540" w:type="dxa"/>
            <w:vAlign w:val="center"/>
          </w:tcPr>
          <w:p w:rsidR="00CC565B" w:rsidRDefault="00CC565B">
            <w:pPr>
              <w:pStyle w:val="ConsPlusNormal"/>
              <w:jc w:val="center"/>
            </w:pPr>
          </w:p>
        </w:tc>
        <w:tc>
          <w:tcPr>
            <w:tcW w:w="4680" w:type="dxa"/>
          </w:tcPr>
          <w:p w:rsidR="00CC565B" w:rsidRDefault="00CC565B">
            <w:pPr>
              <w:pStyle w:val="ConsPlusNormal"/>
            </w:pPr>
          </w:p>
        </w:tc>
        <w:tc>
          <w:tcPr>
            <w:tcW w:w="4440" w:type="dxa"/>
          </w:tcPr>
          <w:p w:rsidR="00CC565B" w:rsidRDefault="00CC565B">
            <w:pPr>
              <w:pStyle w:val="ConsPlusNormal"/>
            </w:pPr>
          </w:p>
        </w:tc>
      </w:tr>
      <w:tr w:rsidR="00CC565B">
        <w:tc>
          <w:tcPr>
            <w:tcW w:w="540" w:type="dxa"/>
            <w:vAlign w:val="center"/>
          </w:tcPr>
          <w:p w:rsidR="00CC565B" w:rsidRDefault="00CC565B">
            <w:pPr>
              <w:pStyle w:val="ConsPlusNormal"/>
              <w:jc w:val="center"/>
            </w:pPr>
          </w:p>
        </w:tc>
        <w:tc>
          <w:tcPr>
            <w:tcW w:w="4680" w:type="dxa"/>
          </w:tcPr>
          <w:p w:rsidR="00CC565B" w:rsidRDefault="00CC565B">
            <w:pPr>
              <w:pStyle w:val="ConsPlusNormal"/>
            </w:pPr>
          </w:p>
        </w:tc>
        <w:tc>
          <w:tcPr>
            <w:tcW w:w="4440" w:type="dxa"/>
          </w:tcPr>
          <w:p w:rsidR="00CC565B" w:rsidRDefault="00CC565B">
            <w:pPr>
              <w:pStyle w:val="ConsPlusNormal"/>
            </w:pPr>
          </w:p>
        </w:tc>
      </w:tr>
    </w:tbl>
    <w:p w:rsidR="00CC565B" w:rsidRDefault="00CC565B">
      <w:pPr>
        <w:pStyle w:val="ConsPlusNormal"/>
        <w:ind w:firstLine="540"/>
        <w:jc w:val="both"/>
      </w:pPr>
    </w:p>
    <w:p w:rsidR="00CC565B" w:rsidRDefault="00CC565B">
      <w:pPr>
        <w:pStyle w:val="ConsPlusNonformat"/>
        <w:jc w:val="both"/>
      </w:pPr>
      <w:r>
        <w:t xml:space="preserve">    Для назначения ежемесячного  пособия на ребенка  представляю  следующие</w:t>
      </w:r>
    </w:p>
    <w:p w:rsidR="00CC565B" w:rsidRDefault="00CC565B">
      <w:pPr>
        <w:pStyle w:val="ConsPlusNonformat"/>
        <w:jc w:val="both"/>
      </w:pPr>
      <w:r>
        <w:t>документы:</w:t>
      </w:r>
    </w:p>
    <w:p w:rsidR="00CC565B" w:rsidRDefault="00CC565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7320"/>
        <w:gridCol w:w="1800"/>
      </w:tblGrid>
      <w:tr w:rsidR="00CC565B">
        <w:tc>
          <w:tcPr>
            <w:tcW w:w="540" w:type="dxa"/>
            <w:vAlign w:val="center"/>
          </w:tcPr>
          <w:p w:rsidR="00CC565B" w:rsidRDefault="00CC565B">
            <w:pPr>
              <w:pStyle w:val="ConsPlusNormal"/>
              <w:jc w:val="center"/>
            </w:pPr>
            <w:r>
              <w:t>N п/п</w:t>
            </w:r>
          </w:p>
        </w:tc>
        <w:tc>
          <w:tcPr>
            <w:tcW w:w="7320" w:type="dxa"/>
            <w:vAlign w:val="center"/>
          </w:tcPr>
          <w:p w:rsidR="00CC565B" w:rsidRDefault="00CC565B">
            <w:pPr>
              <w:pStyle w:val="ConsPlusNormal"/>
              <w:jc w:val="center"/>
            </w:pPr>
            <w:r>
              <w:t>Наименование документа</w:t>
            </w:r>
          </w:p>
        </w:tc>
        <w:tc>
          <w:tcPr>
            <w:tcW w:w="1800" w:type="dxa"/>
            <w:vAlign w:val="center"/>
          </w:tcPr>
          <w:p w:rsidR="00CC565B" w:rsidRDefault="00CC565B">
            <w:pPr>
              <w:pStyle w:val="ConsPlusNormal"/>
              <w:jc w:val="center"/>
            </w:pPr>
            <w:r>
              <w:t>Количество экземпляров</w:t>
            </w:r>
          </w:p>
        </w:tc>
      </w:tr>
      <w:tr w:rsidR="00CC565B">
        <w:tc>
          <w:tcPr>
            <w:tcW w:w="540" w:type="dxa"/>
          </w:tcPr>
          <w:p w:rsidR="00CC565B" w:rsidRDefault="00CC565B">
            <w:pPr>
              <w:pStyle w:val="ConsPlusNormal"/>
              <w:jc w:val="center"/>
            </w:pPr>
            <w:r>
              <w:t>1.</w:t>
            </w:r>
          </w:p>
        </w:tc>
        <w:tc>
          <w:tcPr>
            <w:tcW w:w="7320" w:type="dxa"/>
          </w:tcPr>
          <w:p w:rsidR="00CC565B" w:rsidRDefault="00CC565B">
            <w:pPr>
              <w:pStyle w:val="ConsPlusNormal"/>
            </w:pPr>
            <w:r>
              <w:t>Свидетельство о рождении ребенка (детей) - копия</w:t>
            </w:r>
          </w:p>
        </w:tc>
        <w:tc>
          <w:tcPr>
            <w:tcW w:w="1800" w:type="dxa"/>
          </w:tcPr>
          <w:p w:rsidR="00CC565B" w:rsidRDefault="00CC565B">
            <w:pPr>
              <w:pStyle w:val="ConsPlusNormal"/>
            </w:pPr>
          </w:p>
        </w:tc>
      </w:tr>
      <w:tr w:rsidR="00CC565B">
        <w:tc>
          <w:tcPr>
            <w:tcW w:w="540" w:type="dxa"/>
          </w:tcPr>
          <w:p w:rsidR="00CC565B" w:rsidRDefault="00CC565B">
            <w:pPr>
              <w:pStyle w:val="ConsPlusNormal"/>
              <w:jc w:val="center"/>
            </w:pPr>
            <w:r>
              <w:t>2.</w:t>
            </w:r>
          </w:p>
        </w:tc>
        <w:tc>
          <w:tcPr>
            <w:tcW w:w="7320" w:type="dxa"/>
          </w:tcPr>
          <w:p w:rsidR="00CC565B" w:rsidRDefault="00CC565B">
            <w:pPr>
              <w:pStyle w:val="ConsPlusNormal"/>
            </w:pPr>
            <w:r>
              <w:t>Справка о составе семьи</w:t>
            </w:r>
          </w:p>
        </w:tc>
        <w:tc>
          <w:tcPr>
            <w:tcW w:w="1800" w:type="dxa"/>
          </w:tcPr>
          <w:p w:rsidR="00CC565B" w:rsidRDefault="00CC565B">
            <w:pPr>
              <w:pStyle w:val="ConsPlusNormal"/>
            </w:pPr>
          </w:p>
        </w:tc>
      </w:tr>
      <w:tr w:rsidR="00CC565B">
        <w:tc>
          <w:tcPr>
            <w:tcW w:w="540" w:type="dxa"/>
          </w:tcPr>
          <w:p w:rsidR="00CC565B" w:rsidRDefault="00CC565B">
            <w:pPr>
              <w:pStyle w:val="ConsPlusNormal"/>
              <w:jc w:val="center"/>
            </w:pPr>
            <w:r>
              <w:t>3.</w:t>
            </w:r>
          </w:p>
        </w:tc>
        <w:tc>
          <w:tcPr>
            <w:tcW w:w="7320" w:type="dxa"/>
          </w:tcPr>
          <w:p w:rsidR="00CC565B" w:rsidRDefault="00CC565B">
            <w:pPr>
              <w:pStyle w:val="ConsPlusNormal"/>
            </w:pPr>
            <w:r>
              <w:t>Свидетельство о заключении (расторжении) брака</w:t>
            </w:r>
          </w:p>
        </w:tc>
        <w:tc>
          <w:tcPr>
            <w:tcW w:w="1800" w:type="dxa"/>
          </w:tcPr>
          <w:p w:rsidR="00CC565B" w:rsidRDefault="00CC565B">
            <w:pPr>
              <w:pStyle w:val="ConsPlusNormal"/>
            </w:pPr>
          </w:p>
        </w:tc>
      </w:tr>
      <w:tr w:rsidR="00CC565B">
        <w:tc>
          <w:tcPr>
            <w:tcW w:w="540" w:type="dxa"/>
          </w:tcPr>
          <w:p w:rsidR="00CC565B" w:rsidRDefault="00CC565B">
            <w:pPr>
              <w:pStyle w:val="ConsPlusNormal"/>
              <w:jc w:val="center"/>
            </w:pPr>
            <w:r>
              <w:t>4.</w:t>
            </w:r>
          </w:p>
        </w:tc>
        <w:tc>
          <w:tcPr>
            <w:tcW w:w="7320" w:type="dxa"/>
          </w:tcPr>
          <w:p w:rsidR="00CC565B" w:rsidRDefault="00CC565B">
            <w:pPr>
              <w:pStyle w:val="ConsPlusNormal"/>
            </w:pPr>
            <w:r>
              <w:t>Документы, подтверждающие доход семьи</w:t>
            </w:r>
          </w:p>
        </w:tc>
        <w:tc>
          <w:tcPr>
            <w:tcW w:w="1800" w:type="dxa"/>
          </w:tcPr>
          <w:p w:rsidR="00CC565B" w:rsidRDefault="00CC565B">
            <w:pPr>
              <w:pStyle w:val="ConsPlusNormal"/>
            </w:pPr>
          </w:p>
        </w:tc>
      </w:tr>
      <w:tr w:rsidR="00CC565B">
        <w:tc>
          <w:tcPr>
            <w:tcW w:w="540" w:type="dxa"/>
          </w:tcPr>
          <w:p w:rsidR="00CC565B" w:rsidRDefault="00CC565B">
            <w:pPr>
              <w:pStyle w:val="ConsPlusNormal"/>
              <w:jc w:val="center"/>
            </w:pPr>
            <w:r>
              <w:t>5.</w:t>
            </w:r>
          </w:p>
        </w:tc>
        <w:tc>
          <w:tcPr>
            <w:tcW w:w="7320" w:type="dxa"/>
          </w:tcPr>
          <w:p w:rsidR="00CC565B" w:rsidRDefault="00CC565B">
            <w:pPr>
              <w:pStyle w:val="ConsPlusNormal"/>
            </w:pPr>
          </w:p>
        </w:tc>
        <w:tc>
          <w:tcPr>
            <w:tcW w:w="1800" w:type="dxa"/>
          </w:tcPr>
          <w:p w:rsidR="00CC565B" w:rsidRDefault="00CC565B">
            <w:pPr>
              <w:pStyle w:val="ConsPlusNormal"/>
            </w:pPr>
          </w:p>
        </w:tc>
      </w:tr>
      <w:tr w:rsidR="00CC565B">
        <w:tc>
          <w:tcPr>
            <w:tcW w:w="540" w:type="dxa"/>
          </w:tcPr>
          <w:p w:rsidR="00CC565B" w:rsidRDefault="00CC565B">
            <w:pPr>
              <w:pStyle w:val="ConsPlusNormal"/>
              <w:jc w:val="center"/>
            </w:pPr>
            <w:r>
              <w:t>6.</w:t>
            </w:r>
          </w:p>
        </w:tc>
        <w:tc>
          <w:tcPr>
            <w:tcW w:w="7320" w:type="dxa"/>
          </w:tcPr>
          <w:p w:rsidR="00CC565B" w:rsidRDefault="00CC565B">
            <w:pPr>
              <w:pStyle w:val="ConsPlusNormal"/>
            </w:pPr>
          </w:p>
        </w:tc>
        <w:tc>
          <w:tcPr>
            <w:tcW w:w="1800" w:type="dxa"/>
          </w:tcPr>
          <w:p w:rsidR="00CC565B" w:rsidRDefault="00CC565B">
            <w:pPr>
              <w:pStyle w:val="ConsPlusNormal"/>
            </w:pPr>
          </w:p>
        </w:tc>
      </w:tr>
      <w:tr w:rsidR="00CC565B">
        <w:tc>
          <w:tcPr>
            <w:tcW w:w="540" w:type="dxa"/>
          </w:tcPr>
          <w:p w:rsidR="00CC565B" w:rsidRDefault="00CC565B">
            <w:pPr>
              <w:pStyle w:val="ConsPlusNormal"/>
              <w:jc w:val="center"/>
            </w:pPr>
          </w:p>
        </w:tc>
        <w:tc>
          <w:tcPr>
            <w:tcW w:w="7320" w:type="dxa"/>
          </w:tcPr>
          <w:p w:rsidR="00CC565B" w:rsidRDefault="00CC565B">
            <w:pPr>
              <w:pStyle w:val="ConsPlusNormal"/>
            </w:pPr>
            <w:r>
              <w:t>Дополнительно представляю:</w:t>
            </w:r>
          </w:p>
        </w:tc>
        <w:tc>
          <w:tcPr>
            <w:tcW w:w="1800" w:type="dxa"/>
          </w:tcPr>
          <w:p w:rsidR="00CC565B" w:rsidRDefault="00CC565B">
            <w:pPr>
              <w:pStyle w:val="ConsPlusNormal"/>
            </w:pPr>
          </w:p>
        </w:tc>
      </w:tr>
      <w:tr w:rsidR="00CC565B">
        <w:tc>
          <w:tcPr>
            <w:tcW w:w="540" w:type="dxa"/>
          </w:tcPr>
          <w:p w:rsidR="00CC565B" w:rsidRDefault="00CC565B">
            <w:pPr>
              <w:pStyle w:val="ConsPlusNormal"/>
              <w:jc w:val="center"/>
            </w:pPr>
          </w:p>
        </w:tc>
        <w:tc>
          <w:tcPr>
            <w:tcW w:w="7320" w:type="dxa"/>
          </w:tcPr>
          <w:p w:rsidR="00CC565B" w:rsidRDefault="00CC565B">
            <w:pPr>
              <w:pStyle w:val="ConsPlusNormal"/>
            </w:pPr>
          </w:p>
        </w:tc>
        <w:tc>
          <w:tcPr>
            <w:tcW w:w="1800" w:type="dxa"/>
          </w:tcPr>
          <w:p w:rsidR="00CC565B" w:rsidRDefault="00CC565B">
            <w:pPr>
              <w:pStyle w:val="ConsPlusNormal"/>
            </w:pPr>
          </w:p>
        </w:tc>
      </w:tr>
    </w:tbl>
    <w:p w:rsidR="00CC565B" w:rsidRDefault="00CC565B">
      <w:pPr>
        <w:pStyle w:val="ConsPlusNormal"/>
        <w:ind w:firstLine="540"/>
        <w:jc w:val="both"/>
      </w:pPr>
    </w:p>
    <w:p w:rsidR="00CC565B" w:rsidRDefault="00CC565B">
      <w:pPr>
        <w:pStyle w:val="ConsPlusNonformat"/>
        <w:jc w:val="both"/>
      </w:pPr>
      <w:r>
        <w:t xml:space="preserve">    Заявляю,   что   за   период   с  "_____" ___________________ 200___ г.</w:t>
      </w:r>
    </w:p>
    <w:p w:rsidR="00CC565B" w:rsidRDefault="00CC565B">
      <w:pPr>
        <w:pStyle w:val="ConsPlusNonformat"/>
        <w:jc w:val="both"/>
      </w:pPr>
      <w:r>
        <w:t>по  "____" ________________ 200___ г.  общая  сумма   доходов  моей  семьи,</w:t>
      </w:r>
    </w:p>
    <w:p w:rsidR="00CC565B" w:rsidRDefault="00CC565B">
      <w:pPr>
        <w:pStyle w:val="ConsPlusNonformat"/>
        <w:jc w:val="both"/>
      </w:pPr>
      <w:r>
        <w:t>состоящей из:</w:t>
      </w:r>
    </w:p>
    <w:p w:rsidR="00CC565B" w:rsidRDefault="00CC565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4920"/>
        <w:gridCol w:w="2160"/>
        <w:gridCol w:w="2040"/>
      </w:tblGrid>
      <w:tr w:rsidR="00CC565B">
        <w:tc>
          <w:tcPr>
            <w:tcW w:w="540" w:type="dxa"/>
            <w:vAlign w:val="center"/>
          </w:tcPr>
          <w:p w:rsidR="00CC565B" w:rsidRDefault="00CC565B">
            <w:pPr>
              <w:pStyle w:val="ConsPlusNormal"/>
              <w:jc w:val="center"/>
            </w:pPr>
            <w:r>
              <w:t>N п/п</w:t>
            </w:r>
          </w:p>
        </w:tc>
        <w:tc>
          <w:tcPr>
            <w:tcW w:w="4920" w:type="dxa"/>
            <w:vAlign w:val="center"/>
          </w:tcPr>
          <w:p w:rsidR="00CC565B" w:rsidRDefault="00CC565B">
            <w:pPr>
              <w:pStyle w:val="ConsPlusNormal"/>
              <w:jc w:val="center"/>
            </w:pPr>
            <w:r>
              <w:t xml:space="preserve">Фамилия, имя, отчество члена семьи </w:t>
            </w:r>
            <w:hyperlink w:anchor="P912" w:history="1">
              <w:r>
                <w:rPr>
                  <w:color w:val="0000FF"/>
                </w:rPr>
                <w:t>&lt;*&gt;</w:t>
              </w:r>
            </w:hyperlink>
          </w:p>
        </w:tc>
        <w:tc>
          <w:tcPr>
            <w:tcW w:w="2160" w:type="dxa"/>
            <w:vAlign w:val="center"/>
          </w:tcPr>
          <w:p w:rsidR="00CC565B" w:rsidRDefault="00CC565B">
            <w:pPr>
              <w:pStyle w:val="ConsPlusNormal"/>
              <w:jc w:val="center"/>
            </w:pPr>
            <w:r>
              <w:t>Число, месяц, год рождения</w:t>
            </w:r>
          </w:p>
        </w:tc>
        <w:tc>
          <w:tcPr>
            <w:tcW w:w="2040" w:type="dxa"/>
            <w:vAlign w:val="center"/>
          </w:tcPr>
          <w:p w:rsidR="00CC565B" w:rsidRDefault="00CC565B">
            <w:pPr>
              <w:pStyle w:val="ConsPlusNormal"/>
              <w:jc w:val="center"/>
            </w:pPr>
            <w:r>
              <w:t>Степень родства</w:t>
            </w:r>
          </w:p>
        </w:tc>
      </w:tr>
      <w:tr w:rsidR="00CC565B">
        <w:tc>
          <w:tcPr>
            <w:tcW w:w="540" w:type="dxa"/>
          </w:tcPr>
          <w:p w:rsidR="00CC565B" w:rsidRDefault="00CC565B">
            <w:pPr>
              <w:pStyle w:val="ConsPlusNormal"/>
              <w:jc w:val="center"/>
            </w:pPr>
            <w:r>
              <w:t>1.</w:t>
            </w:r>
          </w:p>
        </w:tc>
        <w:tc>
          <w:tcPr>
            <w:tcW w:w="4920" w:type="dxa"/>
          </w:tcPr>
          <w:p w:rsidR="00CC565B" w:rsidRDefault="00CC565B">
            <w:pPr>
              <w:pStyle w:val="ConsPlusNormal"/>
            </w:pPr>
          </w:p>
        </w:tc>
        <w:tc>
          <w:tcPr>
            <w:tcW w:w="2160" w:type="dxa"/>
          </w:tcPr>
          <w:p w:rsidR="00CC565B" w:rsidRDefault="00CC565B">
            <w:pPr>
              <w:pStyle w:val="ConsPlusNormal"/>
            </w:pPr>
          </w:p>
        </w:tc>
        <w:tc>
          <w:tcPr>
            <w:tcW w:w="2040" w:type="dxa"/>
          </w:tcPr>
          <w:p w:rsidR="00CC565B" w:rsidRDefault="00CC565B">
            <w:pPr>
              <w:pStyle w:val="ConsPlusNormal"/>
            </w:pPr>
          </w:p>
        </w:tc>
      </w:tr>
      <w:tr w:rsidR="00CC565B">
        <w:tc>
          <w:tcPr>
            <w:tcW w:w="540" w:type="dxa"/>
          </w:tcPr>
          <w:p w:rsidR="00CC565B" w:rsidRDefault="00CC565B">
            <w:pPr>
              <w:pStyle w:val="ConsPlusNormal"/>
              <w:jc w:val="center"/>
            </w:pPr>
            <w:r>
              <w:t>2.</w:t>
            </w:r>
          </w:p>
        </w:tc>
        <w:tc>
          <w:tcPr>
            <w:tcW w:w="4920" w:type="dxa"/>
          </w:tcPr>
          <w:p w:rsidR="00CC565B" w:rsidRDefault="00CC565B">
            <w:pPr>
              <w:pStyle w:val="ConsPlusNormal"/>
            </w:pPr>
          </w:p>
        </w:tc>
        <w:tc>
          <w:tcPr>
            <w:tcW w:w="2160" w:type="dxa"/>
          </w:tcPr>
          <w:p w:rsidR="00CC565B" w:rsidRDefault="00CC565B">
            <w:pPr>
              <w:pStyle w:val="ConsPlusNormal"/>
            </w:pPr>
          </w:p>
        </w:tc>
        <w:tc>
          <w:tcPr>
            <w:tcW w:w="2040" w:type="dxa"/>
          </w:tcPr>
          <w:p w:rsidR="00CC565B" w:rsidRDefault="00CC565B">
            <w:pPr>
              <w:pStyle w:val="ConsPlusNormal"/>
            </w:pPr>
          </w:p>
        </w:tc>
      </w:tr>
      <w:tr w:rsidR="00CC565B">
        <w:tc>
          <w:tcPr>
            <w:tcW w:w="540" w:type="dxa"/>
          </w:tcPr>
          <w:p w:rsidR="00CC565B" w:rsidRDefault="00CC565B">
            <w:pPr>
              <w:pStyle w:val="ConsPlusNormal"/>
              <w:jc w:val="center"/>
            </w:pPr>
            <w:r>
              <w:t>3.</w:t>
            </w:r>
          </w:p>
        </w:tc>
        <w:tc>
          <w:tcPr>
            <w:tcW w:w="4920" w:type="dxa"/>
          </w:tcPr>
          <w:p w:rsidR="00CC565B" w:rsidRDefault="00CC565B">
            <w:pPr>
              <w:pStyle w:val="ConsPlusNormal"/>
            </w:pPr>
          </w:p>
        </w:tc>
        <w:tc>
          <w:tcPr>
            <w:tcW w:w="2160" w:type="dxa"/>
          </w:tcPr>
          <w:p w:rsidR="00CC565B" w:rsidRDefault="00CC565B">
            <w:pPr>
              <w:pStyle w:val="ConsPlusNormal"/>
            </w:pPr>
          </w:p>
        </w:tc>
        <w:tc>
          <w:tcPr>
            <w:tcW w:w="2040" w:type="dxa"/>
          </w:tcPr>
          <w:p w:rsidR="00CC565B" w:rsidRDefault="00CC565B">
            <w:pPr>
              <w:pStyle w:val="ConsPlusNormal"/>
            </w:pPr>
          </w:p>
        </w:tc>
      </w:tr>
      <w:tr w:rsidR="00CC565B">
        <w:tc>
          <w:tcPr>
            <w:tcW w:w="540" w:type="dxa"/>
          </w:tcPr>
          <w:p w:rsidR="00CC565B" w:rsidRDefault="00CC565B">
            <w:pPr>
              <w:pStyle w:val="ConsPlusNormal"/>
              <w:jc w:val="center"/>
            </w:pPr>
            <w:r>
              <w:t>4.</w:t>
            </w:r>
          </w:p>
        </w:tc>
        <w:tc>
          <w:tcPr>
            <w:tcW w:w="4920" w:type="dxa"/>
          </w:tcPr>
          <w:p w:rsidR="00CC565B" w:rsidRDefault="00CC565B">
            <w:pPr>
              <w:pStyle w:val="ConsPlusNormal"/>
            </w:pPr>
          </w:p>
        </w:tc>
        <w:tc>
          <w:tcPr>
            <w:tcW w:w="2160" w:type="dxa"/>
          </w:tcPr>
          <w:p w:rsidR="00CC565B" w:rsidRDefault="00CC565B">
            <w:pPr>
              <w:pStyle w:val="ConsPlusNormal"/>
            </w:pPr>
          </w:p>
        </w:tc>
        <w:tc>
          <w:tcPr>
            <w:tcW w:w="2040" w:type="dxa"/>
          </w:tcPr>
          <w:p w:rsidR="00CC565B" w:rsidRDefault="00CC565B">
            <w:pPr>
              <w:pStyle w:val="ConsPlusNormal"/>
            </w:pPr>
          </w:p>
        </w:tc>
      </w:tr>
      <w:tr w:rsidR="00CC565B">
        <w:tc>
          <w:tcPr>
            <w:tcW w:w="540" w:type="dxa"/>
          </w:tcPr>
          <w:p w:rsidR="00CC565B" w:rsidRDefault="00CC565B">
            <w:pPr>
              <w:pStyle w:val="ConsPlusNormal"/>
              <w:jc w:val="center"/>
            </w:pPr>
            <w:r>
              <w:t>5.</w:t>
            </w:r>
          </w:p>
        </w:tc>
        <w:tc>
          <w:tcPr>
            <w:tcW w:w="4920" w:type="dxa"/>
          </w:tcPr>
          <w:p w:rsidR="00CC565B" w:rsidRDefault="00CC565B">
            <w:pPr>
              <w:pStyle w:val="ConsPlusNormal"/>
            </w:pPr>
          </w:p>
        </w:tc>
        <w:tc>
          <w:tcPr>
            <w:tcW w:w="2160" w:type="dxa"/>
          </w:tcPr>
          <w:p w:rsidR="00CC565B" w:rsidRDefault="00CC565B">
            <w:pPr>
              <w:pStyle w:val="ConsPlusNormal"/>
            </w:pPr>
          </w:p>
        </w:tc>
        <w:tc>
          <w:tcPr>
            <w:tcW w:w="2040" w:type="dxa"/>
          </w:tcPr>
          <w:p w:rsidR="00CC565B" w:rsidRDefault="00CC565B">
            <w:pPr>
              <w:pStyle w:val="ConsPlusNormal"/>
            </w:pPr>
          </w:p>
        </w:tc>
      </w:tr>
    </w:tbl>
    <w:p w:rsidR="00CC565B" w:rsidRDefault="00CC565B">
      <w:pPr>
        <w:pStyle w:val="ConsPlusNormal"/>
        <w:ind w:firstLine="540"/>
        <w:jc w:val="both"/>
      </w:pPr>
    </w:p>
    <w:p w:rsidR="00CC565B" w:rsidRDefault="00CC565B">
      <w:pPr>
        <w:pStyle w:val="ConsPlusNonformat"/>
        <w:jc w:val="both"/>
      </w:pPr>
      <w:r>
        <w:t xml:space="preserve">    --------------------------------</w:t>
      </w:r>
    </w:p>
    <w:p w:rsidR="00CC565B" w:rsidRDefault="00CC565B">
      <w:pPr>
        <w:pStyle w:val="ConsPlusNonformat"/>
        <w:jc w:val="both"/>
      </w:pPr>
      <w:bookmarkStart w:id="13" w:name="P912"/>
      <w:bookmarkEnd w:id="13"/>
      <w:r>
        <w:t xml:space="preserve">    &lt;*&gt; В составе семьи указывается и сам заявитель</w:t>
      </w:r>
    </w:p>
    <w:p w:rsidR="00CC565B" w:rsidRDefault="00CC565B">
      <w:pPr>
        <w:pStyle w:val="ConsPlusNonformat"/>
        <w:jc w:val="both"/>
      </w:pPr>
    </w:p>
    <w:p w:rsidR="00CC565B" w:rsidRDefault="00CC565B">
      <w:pPr>
        <w:pStyle w:val="ConsPlusNonformat"/>
        <w:jc w:val="both"/>
      </w:pPr>
      <w:r>
        <w:t xml:space="preserve">    составила:</w:t>
      </w:r>
    </w:p>
    <w:p w:rsidR="00CC565B" w:rsidRDefault="00CC565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4050"/>
        <w:gridCol w:w="1215"/>
        <w:gridCol w:w="3855"/>
      </w:tblGrid>
      <w:tr w:rsidR="00CC565B">
        <w:tc>
          <w:tcPr>
            <w:tcW w:w="540" w:type="dxa"/>
            <w:vAlign w:val="center"/>
          </w:tcPr>
          <w:p w:rsidR="00CC565B" w:rsidRDefault="00CC565B">
            <w:pPr>
              <w:pStyle w:val="ConsPlusNormal"/>
              <w:jc w:val="center"/>
            </w:pPr>
            <w:r>
              <w:t>N п/п</w:t>
            </w:r>
          </w:p>
        </w:tc>
        <w:tc>
          <w:tcPr>
            <w:tcW w:w="4050" w:type="dxa"/>
            <w:vAlign w:val="center"/>
          </w:tcPr>
          <w:p w:rsidR="00CC565B" w:rsidRDefault="00CC565B">
            <w:pPr>
              <w:pStyle w:val="ConsPlusNormal"/>
              <w:jc w:val="center"/>
            </w:pPr>
            <w:r>
              <w:t>Вид полученного дохода</w:t>
            </w:r>
          </w:p>
        </w:tc>
        <w:tc>
          <w:tcPr>
            <w:tcW w:w="1215" w:type="dxa"/>
            <w:vAlign w:val="center"/>
          </w:tcPr>
          <w:p w:rsidR="00CC565B" w:rsidRDefault="00CC565B">
            <w:pPr>
              <w:pStyle w:val="ConsPlusNormal"/>
              <w:jc w:val="center"/>
            </w:pPr>
            <w:r>
              <w:t>Сумма дохода (руб., коп.)</w:t>
            </w:r>
          </w:p>
        </w:tc>
        <w:tc>
          <w:tcPr>
            <w:tcW w:w="3855" w:type="dxa"/>
            <w:vAlign w:val="center"/>
          </w:tcPr>
          <w:p w:rsidR="00CC565B" w:rsidRDefault="00CC565B">
            <w:pPr>
              <w:pStyle w:val="ConsPlusNormal"/>
              <w:jc w:val="center"/>
            </w:pPr>
            <w:r>
              <w:t>Место получения дохода с указанием работодателя - юридического или физического лица, источника выплаты (с указанием почтового адреса) авторского вознаграждения, фамилия, имя, отчество и место жительства плательщика алиментов и прочее</w:t>
            </w:r>
          </w:p>
        </w:tc>
      </w:tr>
      <w:tr w:rsidR="00CC565B">
        <w:tc>
          <w:tcPr>
            <w:tcW w:w="540" w:type="dxa"/>
          </w:tcPr>
          <w:p w:rsidR="00CC565B" w:rsidRDefault="00CC565B">
            <w:pPr>
              <w:pStyle w:val="ConsPlusNormal"/>
              <w:jc w:val="center"/>
            </w:pPr>
            <w:r>
              <w:lastRenderedPageBreak/>
              <w:t>1.</w:t>
            </w:r>
          </w:p>
        </w:tc>
        <w:tc>
          <w:tcPr>
            <w:tcW w:w="4050" w:type="dxa"/>
          </w:tcPr>
          <w:p w:rsidR="00CC565B" w:rsidRDefault="00CC565B">
            <w:pPr>
              <w:pStyle w:val="ConsPlusNormal"/>
            </w:pPr>
            <w:r>
              <w:t>Доходы, полученные в связи с трудовой деятельностью</w:t>
            </w:r>
          </w:p>
        </w:tc>
        <w:tc>
          <w:tcPr>
            <w:tcW w:w="1215" w:type="dxa"/>
          </w:tcPr>
          <w:p w:rsidR="00CC565B" w:rsidRDefault="00CC565B">
            <w:pPr>
              <w:pStyle w:val="ConsPlusNormal"/>
            </w:pPr>
          </w:p>
        </w:tc>
        <w:tc>
          <w:tcPr>
            <w:tcW w:w="3855" w:type="dxa"/>
          </w:tcPr>
          <w:p w:rsidR="00CC565B" w:rsidRDefault="00CC565B">
            <w:pPr>
              <w:pStyle w:val="ConsPlusNormal"/>
            </w:pPr>
          </w:p>
        </w:tc>
      </w:tr>
      <w:tr w:rsidR="00CC565B">
        <w:tc>
          <w:tcPr>
            <w:tcW w:w="540" w:type="dxa"/>
          </w:tcPr>
          <w:p w:rsidR="00CC565B" w:rsidRDefault="00CC565B">
            <w:pPr>
              <w:pStyle w:val="ConsPlusNormal"/>
              <w:jc w:val="center"/>
            </w:pPr>
            <w:r>
              <w:t>2.</w:t>
            </w:r>
          </w:p>
        </w:tc>
        <w:tc>
          <w:tcPr>
            <w:tcW w:w="4050" w:type="dxa"/>
          </w:tcPr>
          <w:p w:rsidR="00CC565B" w:rsidRDefault="00CC565B">
            <w:pPr>
              <w:pStyle w:val="ConsPlusNormal"/>
            </w:pPr>
            <w:r>
              <w:t>Денежное довольствие</w:t>
            </w:r>
          </w:p>
        </w:tc>
        <w:tc>
          <w:tcPr>
            <w:tcW w:w="1215" w:type="dxa"/>
          </w:tcPr>
          <w:p w:rsidR="00CC565B" w:rsidRDefault="00CC565B">
            <w:pPr>
              <w:pStyle w:val="ConsPlusNormal"/>
            </w:pPr>
          </w:p>
        </w:tc>
        <w:tc>
          <w:tcPr>
            <w:tcW w:w="3855" w:type="dxa"/>
          </w:tcPr>
          <w:p w:rsidR="00CC565B" w:rsidRDefault="00CC565B">
            <w:pPr>
              <w:pStyle w:val="ConsPlusNormal"/>
            </w:pPr>
          </w:p>
        </w:tc>
      </w:tr>
      <w:tr w:rsidR="00CC565B">
        <w:tc>
          <w:tcPr>
            <w:tcW w:w="540" w:type="dxa"/>
          </w:tcPr>
          <w:p w:rsidR="00CC565B" w:rsidRDefault="00CC565B">
            <w:pPr>
              <w:pStyle w:val="ConsPlusNormal"/>
              <w:jc w:val="center"/>
            </w:pPr>
            <w:r>
              <w:t>3.</w:t>
            </w:r>
          </w:p>
        </w:tc>
        <w:tc>
          <w:tcPr>
            <w:tcW w:w="4050" w:type="dxa"/>
          </w:tcPr>
          <w:p w:rsidR="00CC565B" w:rsidRDefault="00CC565B">
            <w:pPr>
              <w:pStyle w:val="ConsPlusNormal"/>
            </w:pPr>
            <w:r>
              <w:t>Выплаты социального характера (пенсии, пособия, стипендии и прочие)</w:t>
            </w:r>
          </w:p>
        </w:tc>
        <w:tc>
          <w:tcPr>
            <w:tcW w:w="1215" w:type="dxa"/>
          </w:tcPr>
          <w:p w:rsidR="00CC565B" w:rsidRDefault="00CC565B">
            <w:pPr>
              <w:pStyle w:val="ConsPlusNormal"/>
            </w:pPr>
          </w:p>
        </w:tc>
        <w:tc>
          <w:tcPr>
            <w:tcW w:w="3855" w:type="dxa"/>
          </w:tcPr>
          <w:p w:rsidR="00CC565B" w:rsidRDefault="00CC565B">
            <w:pPr>
              <w:pStyle w:val="ConsPlusNormal"/>
            </w:pPr>
          </w:p>
        </w:tc>
      </w:tr>
      <w:tr w:rsidR="00CC565B">
        <w:tc>
          <w:tcPr>
            <w:tcW w:w="540" w:type="dxa"/>
          </w:tcPr>
          <w:p w:rsidR="00CC565B" w:rsidRDefault="00CC565B">
            <w:pPr>
              <w:pStyle w:val="ConsPlusNormal"/>
              <w:jc w:val="center"/>
            </w:pPr>
            <w:r>
              <w:t>4.</w:t>
            </w:r>
          </w:p>
        </w:tc>
        <w:tc>
          <w:tcPr>
            <w:tcW w:w="4050" w:type="dxa"/>
          </w:tcPr>
          <w:p w:rsidR="00CC565B" w:rsidRDefault="00CC565B">
            <w:pPr>
              <w:pStyle w:val="ConsPlusNormal"/>
            </w:pPr>
            <w:r>
              <w:t>Иные полученные доходы,</w:t>
            </w:r>
          </w:p>
        </w:tc>
        <w:tc>
          <w:tcPr>
            <w:tcW w:w="1215" w:type="dxa"/>
          </w:tcPr>
          <w:p w:rsidR="00CC565B" w:rsidRDefault="00CC565B">
            <w:pPr>
              <w:pStyle w:val="ConsPlusNormal"/>
            </w:pPr>
          </w:p>
        </w:tc>
        <w:tc>
          <w:tcPr>
            <w:tcW w:w="3855" w:type="dxa"/>
          </w:tcPr>
          <w:p w:rsidR="00CC565B" w:rsidRDefault="00CC565B">
            <w:pPr>
              <w:pStyle w:val="ConsPlusNormal"/>
            </w:pPr>
          </w:p>
        </w:tc>
      </w:tr>
      <w:tr w:rsidR="00CC565B">
        <w:tc>
          <w:tcPr>
            <w:tcW w:w="540" w:type="dxa"/>
          </w:tcPr>
          <w:p w:rsidR="00CC565B" w:rsidRDefault="00CC565B">
            <w:pPr>
              <w:pStyle w:val="ConsPlusNormal"/>
              <w:jc w:val="center"/>
            </w:pPr>
          </w:p>
        </w:tc>
        <w:tc>
          <w:tcPr>
            <w:tcW w:w="4050" w:type="dxa"/>
          </w:tcPr>
          <w:p w:rsidR="00CC565B" w:rsidRDefault="00CC565B">
            <w:pPr>
              <w:pStyle w:val="ConsPlusNormal"/>
            </w:pPr>
            <w:r>
              <w:t>в том числе</w:t>
            </w:r>
          </w:p>
        </w:tc>
        <w:tc>
          <w:tcPr>
            <w:tcW w:w="1215" w:type="dxa"/>
          </w:tcPr>
          <w:p w:rsidR="00CC565B" w:rsidRDefault="00CC565B">
            <w:pPr>
              <w:pStyle w:val="ConsPlusNormal"/>
            </w:pPr>
          </w:p>
        </w:tc>
        <w:tc>
          <w:tcPr>
            <w:tcW w:w="3855" w:type="dxa"/>
          </w:tcPr>
          <w:p w:rsidR="00CC565B" w:rsidRDefault="00CC565B">
            <w:pPr>
              <w:pStyle w:val="ConsPlusNormal"/>
            </w:pPr>
          </w:p>
        </w:tc>
      </w:tr>
      <w:tr w:rsidR="00CC565B">
        <w:tc>
          <w:tcPr>
            <w:tcW w:w="540" w:type="dxa"/>
          </w:tcPr>
          <w:p w:rsidR="00CC565B" w:rsidRDefault="00CC565B">
            <w:pPr>
              <w:pStyle w:val="ConsPlusNormal"/>
              <w:jc w:val="center"/>
            </w:pPr>
          </w:p>
        </w:tc>
        <w:tc>
          <w:tcPr>
            <w:tcW w:w="4050" w:type="dxa"/>
          </w:tcPr>
          <w:p w:rsidR="00CC565B" w:rsidRDefault="00CC565B">
            <w:pPr>
              <w:pStyle w:val="ConsPlusNormal"/>
            </w:pPr>
            <w:r>
              <w:t>доходы, полученные от занятий предпринимательской деятельностью, в том числе без образования юридического лица</w:t>
            </w:r>
          </w:p>
        </w:tc>
        <w:tc>
          <w:tcPr>
            <w:tcW w:w="1215" w:type="dxa"/>
          </w:tcPr>
          <w:p w:rsidR="00CC565B" w:rsidRDefault="00CC565B">
            <w:pPr>
              <w:pStyle w:val="ConsPlusNormal"/>
            </w:pPr>
          </w:p>
        </w:tc>
        <w:tc>
          <w:tcPr>
            <w:tcW w:w="3855" w:type="dxa"/>
          </w:tcPr>
          <w:p w:rsidR="00CC565B" w:rsidRDefault="00CC565B">
            <w:pPr>
              <w:pStyle w:val="ConsPlusNormal"/>
            </w:pPr>
          </w:p>
        </w:tc>
      </w:tr>
      <w:tr w:rsidR="00CC565B">
        <w:tc>
          <w:tcPr>
            <w:tcW w:w="540" w:type="dxa"/>
          </w:tcPr>
          <w:p w:rsidR="00CC565B" w:rsidRDefault="00CC565B">
            <w:pPr>
              <w:pStyle w:val="ConsPlusNormal"/>
              <w:jc w:val="center"/>
            </w:pPr>
          </w:p>
        </w:tc>
        <w:tc>
          <w:tcPr>
            <w:tcW w:w="4050" w:type="dxa"/>
          </w:tcPr>
          <w:p w:rsidR="00CC565B" w:rsidRDefault="00CC565B">
            <w:pPr>
              <w:pStyle w:val="ConsPlusNormal"/>
            </w:pPr>
            <w:r>
              <w:t>доходы, полученные от личного подсобного хозяйства</w:t>
            </w:r>
          </w:p>
        </w:tc>
        <w:tc>
          <w:tcPr>
            <w:tcW w:w="1215" w:type="dxa"/>
          </w:tcPr>
          <w:p w:rsidR="00CC565B" w:rsidRDefault="00CC565B">
            <w:pPr>
              <w:pStyle w:val="ConsPlusNormal"/>
            </w:pPr>
          </w:p>
        </w:tc>
        <w:tc>
          <w:tcPr>
            <w:tcW w:w="3855" w:type="dxa"/>
          </w:tcPr>
          <w:p w:rsidR="00CC565B" w:rsidRDefault="00CC565B">
            <w:pPr>
              <w:pStyle w:val="ConsPlusNormal"/>
            </w:pPr>
          </w:p>
        </w:tc>
      </w:tr>
      <w:tr w:rsidR="00CC565B">
        <w:tc>
          <w:tcPr>
            <w:tcW w:w="540" w:type="dxa"/>
          </w:tcPr>
          <w:p w:rsidR="00CC565B" w:rsidRDefault="00CC565B">
            <w:pPr>
              <w:pStyle w:val="ConsPlusNormal"/>
              <w:jc w:val="center"/>
            </w:pPr>
          </w:p>
        </w:tc>
        <w:tc>
          <w:tcPr>
            <w:tcW w:w="4050" w:type="dxa"/>
          </w:tcPr>
          <w:p w:rsidR="00CC565B" w:rsidRDefault="00CC565B">
            <w:pPr>
              <w:pStyle w:val="ConsPlusNormal"/>
            </w:pPr>
            <w:r>
              <w:t>полученные алименты</w:t>
            </w:r>
          </w:p>
        </w:tc>
        <w:tc>
          <w:tcPr>
            <w:tcW w:w="1215" w:type="dxa"/>
          </w:tcPr>
          <w:p w:rsidR="00CC565B" w:rsidRDefault="00CC565B">
            <w:pPr>
              <w:pStyle w:val="ConsPlusNormal"/>
            </w:pPr>
          </w:p>
        </w:tc>
        <w:tc>
          <w:tcPr>
            <w:tcW w:w="3855" w:type="dxa"/>
          </w:tcPr>
          <w:p w:rsidR="00CC565B" w:rsidRDefault="00CC565B">
            <w:pPr>
              <w:pStyle w:val="ConsPlusNormal"/>
            </w:pPr>
          </w:p>
        </w:tc>
      </w:tr>
      <w:tr w:rsidR="00CC565B">
        <w:tc>
          <w:tcPr>
            <w:tcW w:w="540" w:type="dxa"/>
          </w:tcPr>
          <w:p w:rsidR="00CC565B" w:rsidRDefault="00CC565B">
            <w:pPr>
              <w:pStyle w:val="ConsPlusNormal"/>
              <w:jc w:val="center"/>
            </w:pPr>
          </w:p>
        </w:tc>
        <w:tc>
          <w:tcPr>
            <w:tcW w:w="4050" w:type="dxa"/>
          </w:tcPr>
          <w:p w:rsidR="00CC565B" w:rsidRDefault="00CC565B">
            <w:pPr>
              <w:pStyle w:val="ConsPlusNormal"/>
            </w:pPr>
            <w:r>
              <w:t>доходы, полученные от собственности (сдача в аренду, продажа)</w:t>
            </w:r>
          </w:p>
        </w:tc>
        <w:tc>
          <w:tcPr>
            <w:tcW w:w="1215" w:type="dxa"/>
          </w:tcPr>
          <w:p w:rsidR="00CC565B" w:rsidRDefault="00CC565B">
            <w:pPr>
              <w:pStyle w:val="ConsPlusNormal"/>
            </w:pPr>
          </w:p>
        </w:tc>
        <w:tc>
          <w:tcPr>
            <w:tcW w:w="3855" w:type="dxa"/>
          </w:tcPr>
          <w:p w:rsidR="00CC565B" w:rsidRDefault="00CC565B">
            <w:pPr>
              <w:pStyle w:val="ConsPlusNormal"/>
            </w:pPr>
          </w:p>
        </w:tc>
      </w:tr>
      <w:tr w:rsidR="00CC565B">
        <w:tc>
          <w:tcPr>
            <w:tcW w:w="540" w:type="dxa"/>
          </w:tcPr>
          <w:p w:rsidR="00CC565B" w:rsidRDefault="00CC565B">
            <w:pPr>
              <w:pStyle w:val="ConsPlusNormal"/>
              <w:jc w:val="center"/>
            </w:pPr>
          </w:p>
        </w:tc>
        <w:tc>
          <w:tcPr>
            <w:tcW w:w="4050" w:type="dxa"/>
          </w:tcPr>
          <w:p w:rsidR="00CC565B" w:rsidRDefault="00CC565B">
            <w:pPr>
              <w:pStyle w:val="ConsPlusNormal"/>
            </w:pPr>
            <w:r>
              <w:t>наследуемые и подаренные денежные средства;</w:t>
            </w:r>
          </w:p>
          <w:p w:rsidR="00CC565B" w:rsidRDefault="00CC565B">
            <w:pPr>
              <w:pStyle w:val="ConsPlusNormal"/>
            </w:pPr>
            <w:r>
              <w:t>проценты по банковским вкладам</w:t>
            </w:r>
          </w:p>
        </w:tc>
        <w:tc>
          <w:tcPr>
            <w:tcW w:w="1215" w:type="dxa"/>
          </w:tcPr>
          <w:p w:rsidR="00CC565B" w:rsidRDefault="00CC565B">
            <w:pPr>
              <w:pStyle w:val="ConsPlusNormal"/>
            </w:pPr>
          </w:p>
        </w:tc>
        <w:tc>
          <w:tcPr>
            <w:tcW w:w="3855" w:type="dxa"/>
          </w:tcPr>
          <w:p w:rsidR="00CC565B" w:rsidRDefault="00CC565B">
            <w:pPr>
              <w:pStyle w:val="ConsPlusNormal"/>
            </w:pPr>
          </w:p>
        </w:tc>
      </w:tr>
      <w:tr w:rsidR="00CC565B">
        <w:tc>
          <w:tcPr>
            <w:tcW w:w="540" w:type="dxa"/>
          </w:tcPr>
          <w:p w:rsidR="00CC565B" w:rsidRDefault="00CC565B">
            <w:pPr>
              <w:pStyle w:val="ConsPlusNormal"/>
              <w:jc w:val="center"/>
            </w:pPr>
            <w:r>
              <w:t>5.</w:t>
            </w:r>
          </w:p>
        </w:tc>
        <w:tc>
          <w:tcPr>
            <w:tcW w:w="4050" w:type="dxa"/>
          </w:tcPr>
          <w:p w:rsidR="00CC565B" w:rsidRDefault="00CC565B">
            <w:pPr>
              <w:pStyle w:val="ConsPlusNormal"/>
            </w:pPr>
            <w:r>
              <w:t>Прочие полученные доходы</w:t>
            </w:r>
          </w:p>
        </w:tc>
        <w:tc>
          <w:tcPr>
            <w:tcW w:w="1215" w:type="dxa"/>
          </w:tcPr>
          <w:p w:rsidR="00CC565B" w:rsidRDefault="00CC565B">
            <w:pPr>
              <w:pStyle w:val="ConsPlusNormal"/>
            </w:pPr>
          </w:p>
        </w:tc>
        <w:tc>
          <w:tcPr>
            <w:tcW w:w="3855" w:type="dxa"/>
          </w:tcPr>
          <w:p w:rsidR="00CC565B" w:rsidRDefault="00CC565B">
            <w:pPr>
              <w:pStyle w:val="ConsPlusNormal"/>
            </w:pPr>
          </w:p>
        </w:tc>
      </w:tr>
    </w:tbl>
    <w:p w:rsidR="00CC565B" w:rsidRDefault="00CC565B">
      <w:pPr>
        <w:sectPr w:rsidR="00CC565B">
          <w:pgSz w:w="16838" w:h="11905" w:orient="landscape"/>
          <w:pgMar w:top="1701" w:right="1134" w:bottom="850" w:left="1134" w:header="0" w:footer="0" w:gutter="0"/>
          <w:cols w:space="720"/>
        </w:sectPr>
      </w:pPr>
    </w:p>
    <w:p w:rsidR="00CC565B" w:rsidRDefault="00CC565B">
      <w:pPr>
        <w:pStyle w:val="ConsPlusNormal"/>
        <w:ind w:firstLine="540"/>
        <w:jc w:val="both"/>
      </w:pPr>
    </w:p>
    <w:p w:rsidR="00CC565B" w:rsidRDefault="00CC565B">
      <w:pPr>
        <w:pStyle w:val="ConsPlusNonformat"/>
        <w:jc w:val="both"/>
      </w:pPr>
      <w:r>
        <w:t xml:space="preserve">    Итого _________________ рублей ________ копеек.</w:t>
      </w:r>
    </w:p>
    <w:p w:rsidR="00CC565B" w:rsidRDefault="00CC565B">
      <w:pPr>
        <w:pStyle w:val="ConsPlusNonformat"/>
        <w:jc w:val="both"/>
      </w:pPr>
    </w:p>
    <w:p w:rsidR="00CC565B" w:rsidRDefault="00CC565B">
      <w:pPr>
        <w:pStyle w:val="ConsPlusNonformat"/>
        <w:jc w:val="both"/>
      </w:pPr>
      <w:r>
        <w:t xml:space="preserve">    Прошу исключить из общей суммы дохода моей семьи выплаченные алименты в</w:t>
      </w:r>
    </w:p>
    <w:p w:rsidR="00CC565B" w:rsidRDefault="00CC565B">
      <w:pPr>
        <w:pStyle w:val="ConsPlusNonformat"/>
        <w:jc w:val="both"/>
      </w:pPr>
      <w:r>
        <w:t>сумме ___________________ рублей ________ коп., удерживаемые по ___________</w:t>
      </w:r>
    </w:p>
    <w:p w:rsidR="00CC565B" w:rsidRDefault="00CC565B">
      <w:pPr>
        <w:pStyle w:val="ConsPlusNonformat"/>
        <w:jc w:val="both"/>
      </w:pPr>
      <w:r>
        <w:t>___________________________________________________________________________</w:t>
      </w:r>
    </w:p>
    <w:p w:rsidR="00CC565B" w:rsidRDefault="00CC565B">
      <w:pPr>
        <w:pStyle w:val="ConsPlusNonformat"/>
        <w:jc w:val="both"/>
      </w:pPr>
      <w:r>
        <w:t xml:space="preserve">      (основание для удержания алиментов, фамилия, имя, отчество лица,</w:t>
      </w:r>
    </w:p>
    <w:p w:rsidR="00CC565B" w:rsidRDefault="00CC565B">
      <w:pPr>
        <w:pStyle w:val="ConsPlusNonformat"/>
        <w:jc w:val="both"/>
      </w:pPr>
      <w:r>
        <w:t xml:space="preserve">                  в пользу которого производятся удержания)</w:t>
      </w:r>
    </w:p>
    <w:p w:rsidR="00CC565B" w:rsidRDefault="00CC565B">
      <w:pPr>
        <w:pStyle w:val="ConsPlusNonformat"/>
        <w:jc w:val="both"/>
      </w:pPr>
    </w:p>
    <w:p w:rsidR="00CC565B" w:rsidRDefault="00CC565B">
      <w:pPr>
        <w:pStyle w:val="ConsPlusNonformat"/>
        <w:jc w:val="both"/>
      </w:pPr>
      <w:r>
        <w:t xml:space="preserve">    Правильность   сообщаемых   сведений   подтверждаю.   При   наступлении</w:t>
      </w:r>
    </w:p>
    <w:p w:rsidR="00CC565B" w:rsidRDefault="00CC565B">
      <w:pPr>
        <w:pStyle w:val="ConsPlusNonformat"/>
        <w:jc w:val="both"/>
      </w:pPr>
      <w:r>
        <w:t>обстоятельств,  влекущих  изменение  размера  пособия или  прекращение  его</w:t>
      </w:r>
    </w:p>
    <w:p w:rsidR="00CC565B" w:rsidRDefault="00CC565B">
      <w:pPr>
        <w:pStyle w:val="ConsPlusNonformat"/>
        <w:jc w:val="both"/>
      </w:pPr>
      <w:r>
        <w:t>выплаты,  обязуюсь  в течение  одного  месяца со дня наступления  указанных</w:t>
      </w:r>
    </w:p>
    <w:p w:rsidR="00CC565B" w:rsidRDefault="00CC565B">
      <w:pPr>
        <w:pStyle w:val="ConsPlusNonformat"/>
        <w:jc w:val="both"/>
      </w:pPr>
      <w:r>
        <w:t>изменений сообщить о них в ________________________________________________</w:t>
      </w:r>
    </w:p>
    <w:p w:rsidR="00CC565B" w:rsidRDefault="00CC565B">
      <w:pPr>
        <w:pStyle w:val="ConsPlusNonformat"/>
        <w:jc w:val="both"/>
      </w:pPr>
      <w:r>
        <w:t xml:space="preserve">                        (наименование государственного казенного учреждения</w:t>
      </w:r>
    </w:p>
    <w:p w:rsidR="00CC565B" w:rsidRDefault="00CC565B">
      <w:pPr>
        <w:pStyle w:val="ConsPlusNonformat"/>
        <w:jc w:val="both"/>
      </w:pPr>
      <w:r>
        <w:t>___________________________________________________________________________</w:t>
      </w:r>
    </w:p>
    <w:p w:rsidR="00CC565B" w:rsidRDefault="00CC565B">
      <w:pPr>
        <w:pStyle w:val="ConsPlusNonformat"/>
        <w:jc w:val="both"/>
      </w:pPr>
      <w:r>
        <w:t xml:space="preserve">          социальной защиты Республики Карелия) (далее - Центр)</w:t>
      </w:r>
    </w:p>
    <w:p w:rsidR="00CC565B" w:rsidRDefault="00CC565B">
      <w:pPr>
        <w:pStyle w:val="ConsPlusNonformat"/>
        <w:jc w:val="both"/>
      </w:pPr>
    </w:p>
    <w:p w:rsidR="00CC565B" w:rsidRDefault="00CC565B">
      <w:pPr>
        <w:pStyle w:val="ConsPlusNonformat"/>
        <w:jc w:val="both"/>
      </w:pPr>
      <w:r>
        <w:t xml:space="preserve">    О  праве  Центра  проверить  достоверность  сведений об указанных  мной</w:t>
      </w:r>
    </w:p>
    <w:p w:rsidR="00CC565B" w:rsidRDefault="00CC565B">
      <w:pPr>
        <w:pStyle w:val="ConsPlusNonformat"/>
        <w:jc w:val="both"/>
      </w:pPr>
      <w:r>
        <w:t>доходах семьи, ее составе и месте проживания проинформирован.</w:t>
      </w:r>
    </w:p>
    <w:p w:rsidR="00CC565B" w:rsidRDefault="00CC565B">
      <w:pPr>
        <w:pStyle w:val="ConsPlusNonformat"/>
        <w:jc w:val="both"/>
      </w:pPr>
      <w:r>
        <w:t xml:space="preserve">    Прошу перечислять мне ежемесячное пособие _____________________________</w:t>
      </w:r>
    </w:p>
    <w:p w:rsidR="00CC565B" w:rsidRDefault="00CC565B">
      <w:pPr>
        <w:pStyle w:val="ConsPlusNonformat"/>
        <w:jc w:val="both"/>
      </w:pPr>
      <w:r>
        <w:t>___________________________________________________________________________</w:t>
      </w:r>
    </w:p>
    <w:p w:rsidR="00CC565B" w:rsidRDefault="00CC565B">
      <w:pPr>
        <w:pStyle w:val="ConsPlusNonformat"/>
        <w:jc w:val="both"/>
      </w:pPr>
      <w:r>
        <w:t xml:space="preserve">     (номер счета и отделения банка или номер отделения почтовой связи)</w:t>
      </w:r>
    </w:p>
    <w:p w:rsidR="00CC565B" w:rsidRDefault="00CC565B">
      <w:pPr>
        <w:pStyle w:val="ConsPlusNonformat"/>
        <w:jc w:val="both"/>
      </w:pPr>
    </w:p>
    <w:p w:rsidR="00CC565B" w:rsidRDefault="00CC565B">
      <w:pPr>
        <w:pStyle w:val="ConsPlusNonformat"/>
        <w:jc w:val="both"/>
      </w:pPr>
      <w:r>
        <w:t>"___"_____________ 20___ г. _______________________________________________</w:t>
      </w:r>
    </w:p>
    <w:p w:rsidR="00CC565B" w:rsidRDefault="00CC565B">
      <w:pPr>
        <w:pStyle w:val="ConsPlusNonformat"/>
        <w:jc w:val="both"/>
      </w:pPr>
      <w:r>
        <w:t xml:space="preserve">                                (подпись, фамилия и инициалы заявителя)</w:t>
      </w:r>
    </w:p>
    <w:p w:rsidR="00CC565B" w:rsidRDefault="00CC565B">
      <w:pPr>
        <w:pStyle w:val="ConsPlusNonformat"/>
        <w:jc w:val="both"/>
      </w:pPr>
    </w:p>
    <w:p w:rsidR="00CC565B" w:rsidRDefault="00CC565B">
      <w:pPr>
        <w:pStyle w:val="ConsPlusNonformat"/>
        <w:jc w:val="both"/>
      </w:pPr>
      <w:r>
        <w:t>Заявление принял __________________________________________________________</w:t>
      </w:r>
    </w:p>
    <w:p w:rsidR="00CC565B" w:rsidRDefault="00CC565B">
      <w:pPr>
        <w:pStyle w:val="ConsPlusNonformat"/>
        <w:jc w:val="both"/>
      </w:pPr>
      <w:r>
        <w:t xml:space="preserve">                         (подпись, фамилия, инициалы специалиста)</w:t>
      </w:r>
    </w:p>
    <w:p w:rsidR="00CC565B" w:rsidRDefault="00CC565B">
      <w:pPr>
        <w:pStyle w:val="ConsPlusNonformat"/>
        <w:jc w:val="both"/>
      </w:pPr>
    </w:p>
    <w:p w:rsidR="00CC565B" w:rsidRDefault="00CC565B">
      <w:pPr>
        <w:pStyle w:val="ConsPlusNonformat"/>
        <w:jc w:val="both"/>
      </w:pPr>
      <w:r>
        <w:t>"____" _____________ 200___ г.  ___________________________________________</w:t>
      </w:r>
    </w:p>
    <w:p w:rsidR="00CC565B" w:rsidRDefault="00CC565B">
      <w:pPr>
        <w:pStyle w:val="ConsPlusNonformat"/>
        <w:jc w:val="both"/>
      </w:pPr>
      <w:r>
        <w:t xml:space="preserve">                                  (подпись, фамилия и инициалы заявителя)</w:t>
      </w:r>
    </w:p>
    <w:p w:rsidR="00CC565B" w:rsidRDefault="00CC565B">
      <w:pPr>
        <w:pStyle w:val="ConsPlusNonformat"/>
        <w:jc w:val="both"/>
      </w:pPr>
    </w:p>
    <w:p w:rsidR="00CC565B" w:rsidRDefault="00CC565B">
      <w:pPr>
        <w:pStyle w:val="ConsPlusNonformat"/>
        <w:jc w:val="both"/>
      </w:pPr>
      <w:r>
        <w:t>Заявление принял __________________________________________________________</w:t>
      </w:r>
    </w:p>
    <w:p w:rsidR="00CC565B" w:rsidRDefault="00CC565B">
      <w:pPr>
        <w:pStyle w:val="ConsPlusNonformat"/>
        <w:jc w:val="both"/>
      </w:pPr>
      <w:r>
        <w:t xml:space="preserve">                          (подпись, фамилия, инициалы специалиста)</w:t>
      </w:r>
    </w:p>
    <w:p w:rsidR="00CC565B" w:rsidRDefault="00CC565B">
      <w:pPr>
        <w:pStyle w:val="ConsPlusNormal"/>
        <w:jc w:val="right"/>
      </w:pPr>
    </w:p>
    <w:p w:rsidR="00CC565B" w:rsidRDefault="00CC565B">
      <w:pPr>
        <w:pStyle w:val="ConsPlusNormal"/>
        <w:jc w:val="right"/>
      </w:pPr>
    </w:p>
    <w:p w:rsidR="00CC565B" w:rsidRDefault="00CC565B">
      <w:pPr>
        <w:pStyle w:val="ConsPlusNormal"/>
        <w:jc w:val="right"/>
      </w:pPr>
    </w:p>
    <w:p w:rsidR="00CC565B" w:rsidRDefault="00CC565B">
      <w:pPr>
        <w:pStyle w:val="ConsPlusNormal"/>
        <w:jc w:val="right"/>
      </w:pPr>
    </w:p>
    <w:p w:rsidR="00CC565B" w:rsidRDefault="00CC565B">
      <w:pPr>
        <w:pStyle w:val="ConsPlusNormal"/>
        <w:jc w:val="right"/>
      </w:pPr>
    </w:p>
    <w:p w:rsidR="00CC565B" w:rsidRDefault="00CC565B">
      <w:pPr>
        <w:pStyle w:val="ConsPlusNormal"/>
        <w:jc w:val="right"/>
        <w:outlineLvl w:val="1"/>
      </w:pPr>
      <w:r>
        <w:t>Приложение 4</w:t>
      </w:r>
    </w:p>
    <w:p w:rsidR="00CC565B" w:rsidRDefault="00CC565B">
      <w:pPr>
        <w:pStyle w:val="ConsPlusNormal"/>
        <w:jc w:val="right"/>
      </w:pPr>
      <w:r>
        <w:t>к Административному регламенту</w:t>
      </w:r>
    </w:p>
    <w:p w:rsidR="00CC565B" w:rsidRDefault="00CC565B">
      <w:pPr>
        <w:pStyle w:val="ConsPlusNormal"/>
        <w:jc w:val="right"/>
      </w:pPr>
      <w:r>
        <w:t>предоставления государственной</w:t>
      </w:r>
    </w:p>
    <w:p w:rsidR="00CC565B" w:rsidRDefault="00CC565B">
      <w:pPr>
        <w:pStyle w:val="ConsPlusNormal"/>
        <w:jc w:val="right"/>
      </w:pPr>
      <w:r>
        <w:t>услуги по предоставлению</w:t>
      </w:r>
    </w:p>
    <w:p w:rsidR="00CC565B" w:rsidRDefault="00CC565B">
      <w:pPr>
        <w:pStyle w:val="ConsPlusNormal"/>
        <w:jc w:val="right"/>
      </w:pPr>
      <w:r>
        <w:t>ежемесячного пособия на ребенка</w:t>
      </w:r>
    </w:p>
    <w:p w:rsidR="00CC565B" w:rsidRDefault="00CC565B">
      <w:pPr>
        <w:pStyle w:val="ConsPlusNormal"/>
        <w:jc w:val="right"/>
      </w:pPr>
    </w:p>
    <w:p w:rsidR="00CC565B" w:rsidRDefault="00CC565B">
      <w:pPr>
        <w:pStyle w:val="ConsPlusNonformat"/>
        <w:jc w:val="both"/>
      </w:pPr>
      <w:r>
        <w:t xml:space="preserve">                                 РАСЧЕТ</w:t>
      </w:r>
    </w:p>
    <w:p w:rsidR="00CC565B" w:rsidRDefault="00CC565B">
      <w:pPr>
        <w:pStyle w:val="ConsPlusNonformat"/>
        <w:jc w:val="both"/>
      </w:pPr>
      <w:r>
        <w:t xml:space="preserve">          среднедушевого совокупного дохода семьи, дающего право</w:t>
      </w:r>
    </w:p>
    <w:p w:rsidR="00CC565B" w:rsidRDefault="00CC565B">
      <w:pPr>
        <w:pStyle w:val="ConsPlusNonformat"/>
        <w:jc w:val="both"/>
      </w:pPr>
      <w:r>
        <w:t xml:space="preserve">               на получение ежемесячного пособия на ребенка</w:t>
      </w:r>
    </w:p>
    <w:p w:rsidR="00CC565B" w:rsidRDefault="00CC565B">
      <w:pPr>
        <w:pStyle w:val="ConsPlusNonformat"/>
        <w:jc w:val="both"/>
      </w:pPr>
    </w:p>
    <w:p w:rsidR="00CC565B" w:rsidRDefault="00CC565B">
      <w:pPr>
        <w:pStyle w:val="ConsPlusNonformat"/>
        <w:jc w:val="both"/>
      </w:pPr>
      <w:r>
        <w:t xml:space="preserve">            (заполняется специалистом Центра социальной работы)</w:t>
      </w:r>
    </w:p>
    <w:p w:rsidR="00CC565B" w:rsidRDefault="00CC565B">
      <w:pPr>
        <w:pStyle w:val="ConsPlusNonformat"/>
        <w:jc w:val="both"/>
      </w:pPr>
    </w:p>
    <w:p w:rsidR="00CC565B" w:rsidRDefault="00CC565B">
      <w:pPr>
        <w:pStyle w:val="ConsPlusNonformat"/>
        <w:jc w:val="both"/>
      </w:pPr>
      <w:r>
        <w:t>Среднедушевой доход семьи гр. _____________________________________________</w:t>
      </w:r>
    </w:p>
    <w:p w:rsidR="00CC565B" w:rsidRDefault="00CC565B">
      <w:pPr>
        <w:pStyle w:val="ConsPlusNonformat"/>
        <w:jc w:val="both"/>
      </w:pPr>
      <w:r>
        <w:t xml:space="preserve">                                  (фамилия, имя, отчество заявителя)</w:t>
      </w:r>
    </w:p>
    <w:p w:rsidR="00CC565B" w:rsidRDefault="00CC565B">
      <w:pPr>
        <w:pStyle w:val="ConsPlusNonformat"/>
        <w:jc w:val="both"/>
      </w:pPr>
      <w:r>
        <w:t>за период с "____" __________ 200___ года  по  "____" _________ 200___ года</w:t>
      </w:r>
    </w:p>
    <w:p w:rsidR="00CC565B" w:rsidRDefault="00CC565B">
      <w:pPr>
        <w:pStyle w:val="ConsPlusNonformat"/>
        <w:jc w:val="both"/>
      </w:pPr>
      <w:r>
        <w:t>составил ____________________ рублей _____ копеек.</w:t>
      </w:r>
    </w:p>
    <w:p w:rsidR="00CC565B" w:rsidRDefault="00CC565B">
      <w:pPr>
        <w:pStyle w:val="ConsPlusNonformat"/>
        <w:jc w:val="both"/>
      </w:pPr>
      <w:r>
        <w:t>___________________________________________________________________________</w:t>
      </w:r>
    </w:p>
    <w:p w:rsidR="00CC565B" w:rsidRDefault="00CC565B">
      <w:pPr>
        <w:pStyle w:val="ConsPlusNonformat"/>
        <w:jc w:val="both"/>
      </w:pPr>
      <w:r>
        <w:t xml:space="preserve">                              (сумма прописью)</w:t>
      </w:r>
    </w:p>
    <w:p w:rsidR="00CC565B" w:rsidRDefault="00CC565B">
      <w:pPr>
        <w:pStyle w:val="ConsPlusNonformat"/>
        <w:jc w:val="both"/>
      </w:pPr>
      <w:r>
        <w:t>в месяц на человека, исходя из общей суммы доходов семьи __________ рублей,</w:t>
      </w:r>
    </w:p>
    <w:p w:rsidR="00CC565B" w:rsidRDefault="00CC565B">
      <w:pPr>
        <w:pStyle w:val="ConsPlusNonformat"/>
        <w:jc w:val="both"/>
      </w:pPr>
      <w:r>
        <w:t>состоящей из ________ человек.</w:t>
      </w:r>
    </w:p>
    <w:p w:rsidR="00CC565B" w:rsidRDefault="00CC565B">
      <w:pPr>
        <w:pStyle w:val="ConsPlusNonformat"/>
        <w:jc w:val="both"/>
      </w:pPr>
      <w:r>
        <w:t>Величина   прожиточного   минимума  на  душу   населения  по  состоянию  на</w:t>
      </w:r>
    </w:p>
    <w:p w:rsidR="00CC565B" w:rsidRDefault="00CC565B">
      <w:pPr>
        <w:pStyle w:val="ConsPlusNonformat"/>
        <w:jc w:val="both"/>
      </w:pPr>
      <w:r>
        <w:t>"___" ____________ 200___ года,  утвержденная  Постановлением Правительства</w:t>
      </w:r>
    </w:p>
    <w:p w:rsidR="00CC565B" w:rsidRDefault="00CC565B">
      <w:pPr>
        <w:pStyle w:val="ConsPlusNonformat"/>
        <w:jc w:val="both"/>
      </w:pPr>
      <w:r>
        <w:t>Республики Карелия от "____" ________________ 200____ года N _________,  по</w:t>
      </w:r>
    </w:p>
    <w:p w:rsidR="00CC565B" w:rsidRDefault="00CC565B">
      <w:pPr>
        <w:pStyle w:val="ConsPlusNonformat"/>
        <w:jc w:val="both"/>
      </w:pPr>
      <w:r>
        <w:lastRenderedPageBreak/>
        <w:t>______________________________________ району составляет __________ рублей.</w:t>
      </w:r>
    </w:p>
    <w:p w:rsidR="00CC565B" w:rsidRDefault="00CC565B">
      <w:pPr>
        <w:pStyle w:val="ConsPlusNonformat"/>
        <w:jc w:val="both"/>
      </w:pPr>
    </w:p>
    <w:p w:rsidR="00CC565B" w:rsidRDefault="00CC565B">
      <w:pPr>
        <w:pStyle w:val="ConsPlusNonformat"/>
        <w:jc w:val="both"/>
      </w:pPr>
      <w:r>
        <w:t>Должность лица, сделавшего расчет _________________________________________</w:t>
      </w:r>
    </w:p>
    <w:p w:rsidR="00CC565B" w:rsidRDefault="00CC565B">
      <w:pPr>
        <w:pStyle w:val="ConsPlusNonformat"/>
        <w:jc w:val="both"/>
      </w:pPr>
      <w:r>
        <w:t xml:space="preserve">                                        (подпись, фамилия, инициалы)</w:t>
      </w:r>
    </w:p>
    <w:p w:rsidR="00CC565B" w:rsidRDefault="00CC565B">
      <w:pPr>
        <w:pStyle w:val="ConsPlusNonformat"/>
        <w:jc w:val="both"/>
      </w:pPr>
    </w:p>
    <w:p w:rsidR="00CC565B" w:rsidRDefault="00CC565B">
      <w:pPr>
        <w:pStyle w:val="ConsPlusNonformat"/>
        <w:jc w:val="both"/>
      </w:pPr>
      <w:r>
        <w:t>Начальник Центра социальной работы ________________________________________</w:t>
      </w:r>
    </w:p>
    <w:p w:rsidR="00CC565B" w:rsidRDefault="00CC565B">
      <w:pPr>
        <w:pStyle w:val="ConsPlusNonformat"/>
        <w:jc w:val="both"/>
      </w:pPr>
      <w:r>
        <w:t xml:space="preserve">                                         (подпись, фамилия, инициалы)</w:t>
      </w:r>
    </w:p>
    <w:p w:rsidR="00CC565B" w:rsidRDefault="00CC565B">
      <w:pPr>
        <w:pStyle w:val="ConsPlusNonformat"/>
        <w:jc w:val="both"/>
      </w:pPr>
    </w:p>
    <w:p w:rsidR="00CC565B" w:rsidRDefault="00CC565B">
      <w:pPr>
        <w:pStyle w:val="ConsPlusNonformat"/>
        <w:jc w:val="both"/>
      </w:pPr>
      <w:r>
        <w:t>М.П.</w:t>
      </w:r>
    </w:p>
    <w:p w:rsidR="00CC565B" w:rsidRDefault="00CC565B">
      <w:pPr>
        <w:pStyle w:val="ConsPlusNormal"/>
        <w:ind w:firstLine="540"/>
        <w:jc w:val="both"/>
      </w:pPr>
    </w:p>
    <w:p w:rsidR="00CC565B" w:rsidRDefault="00CC565B">
      <w:pPr>
        <w:pStyle w:val="ConsPlusNormal"/>
        <w:ind w:firstLine="540"/>
        <w:jc w:val="both"/>
      </w:pPr>
    </w:p>
    <w:p w:rsidR="00CC565B" w:rsidRDefault="00CC565B">
      <w:pPr>
        <w:pStyle w:val="ConsPlusNormal"/>
        <w:pBdr>
          <w:top w:val="single" w:sz="6" w:space="0" w:color="auto"/>
        </w:pBdr>
        <w:spacing w:before="100" w:after="100"/>
        <w:jc w:val="both"/>
        <w:rPr>
          <w:sz w:val="2"/>
          <w:szCs w:val="2"/>
        </w:rPr>
      </w:pPr>
    </w:p>
    <w:p w:rsidR="00CB7F8A" w:rsidRDefault="00CB7F8A">
      <w:bookmarkStart w:id="14" w:name="_GoBack"/>
      <w:bookmarkEnd w:id="14"/>
    </w:p>
    <w:sectPr w:rsidR="00CB7F8A" w:rsidSect="005F70A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65B"/>
    <w:rsid w:val="00CB7F8A"/>
    <w:rsid w:val="00CC5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56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56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56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56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56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C56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56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565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56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56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56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56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56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C56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56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565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94648086B4E43C85FDBDFCA30B5BA19F2CA0A6B447FC7755D5F123417341072960F687DB026BFBA42F45Q612L" TargetMode="External"/><Relationship Id="rId13" Type="http://schemas.openxmlformats.org/officeDocument/2006/relationships/hyperlink" Target="consultantplus://offline/ref=8E94648086B4E43C85FDA3F1B5670CAC992EF7AEB440F1270B8AAA7E16Q71AL" TargetMode="External"/><Relationship Id="rId18" Type="http://schemas.openxmlformats.org/officeDocument/2006/relationships/hyperlink" Target="consultantplus://offline/ref=8E94648086B4E43C85FDBDFCA30B5BA19F2CA0A6B545F37256D5F12341734107Q219L" TargetMode="External"/><Relationship Id="rId26" Type="http://schemas.openxmlformats.org/officeDocument/2006/relationships/hyperlink" Target="consultantplus://offline/ref=8E94648086B4E43C85FDBDFCA30B5BA19F2CA0A6B541FD7255D5F123417341072960F687DB026BFBA42D4CQ615L" TargetMode="External"/><Relationship Id="rId39" Type="http://schemas.openxmlformats.org/officeDocument/2006/relationships/hyperlink" Target="consultantplus://offline/ref=8E94648086B4E43C85FDBDFCA30B5BA19F2CA0A6B541FD7255D5F123417341072960F687DB026BFBA42D4FQ611L" TargetMode="External"/><Relationship Id="rId3" Type="http://schemas.openxmlformats.org/officeDocument/2006/relationships/settings" Target="settings.xml"/><Relationship Id="rId21" Type="http://schemas.openxmlformats.org/officeDocument/2006/relationships/hyperlink" Target="consultantplus://offline/ref=8E94648086B4E43C85FDBDFCA30B5BA19F2CA0A6B547FA755FD5F123417341072960F687DB026BFBA42F4CQ611L" TargetMode="External"/><Relationship Id="rId34" Type="http://schemas.openxmlformats.org/officeDocument/2006/relationships/hyperlink" Target="consultantplus://offline/ref=8E94648086B4E43C85FDA3F1B5670CAC992EF7AEB440F1270B8AAA7E167A4B506E2FAFC0Q91CL" TargetMode="External"/><Relationship Id="rId42" Type="http://schemas.openxmlformats.org/officeDocument/2006/relationships/theme" Target="theme/theme1.xml"/><Relationship Id="rId7" Type="http://schemas.openxmlformats.org/officeDocument/2006/relationships/hyperlink" Target="consultantplus://offline/ref=8E94648086B4E43C85FDBDFCA30B5BA19F2CA0A6B541FD7255D5F123417341072960F687DB026BFBA42D4DQ618L" TargetMode="External"/><Relationship Id="rId12" Type="http://schemas.openxmlformats.org/officeDocument/2006/relationships/hyperlink" Target="consultantplus://offline/ref=8E94648086B4E43C85FDA3F1B5670CAC992FF9AEBB17A6255ADFA4Q71BL" TargetMode="External"/><Relationship Id="rId17" Type="http://schemas.openxmlformats.org/officeDocument/2006/relationships/hyperlink" Target="consultantplus://offline/ref=8E94648086B4E43C85FDA3F1B5670CAC9A22FAABB842F1270B8AAA7E167A4B506E2FAFC59F0F6AFAQA14L" TargetMode="External"/><Relationship Id="rId25" Type="http://schemas.openxmlformats.org/officeDocument/2006/relationships/hyperlink" Target="consultantplus://offline/ref=8E94648086B4E43C85FDBDFCA30B5BA19F2CA0A6B440FB7256D5F123417341072960F687DB026BFBA42D4BQ611L" TargetMode="External"/><Relationship Id="rId33" Type="http://schemas.openxmlformats.org/officeDocument/2006/relationships/hyperlink" Target="consultantplus://offline/ref=8E94648086B4E43C85FDBDFCA30B5BA19F2CA0A6B541FD7255D5F123417341072960F687DB026BFBA42D4CQ617L" TargetMode="External"/><Relationship Id="rId38" Type="http://schemas.openxmlformats.org/officeDocument/2006/relationships/hyperlink" Target="consultantplus://offline/ref=8E94648086B4E43C85FDBDFCA30B5BA19F2CA0A6B547FA755FD5F123417341072960F687DB026BFBA42F4CQ611L" TargetMode="External"/><Relationship Id="rId2" Type="http://schemas.microsoft.com/office/2007/relationships/stylesWithEffects" Target="stylesWithEffects.xml"/><Relationship Id="rId16" Type="http://schemas.openxmlformats.org/officeDocument/2006/relationships/hyperlink" Target="consultantplus://offline/ref=8E94648086B4E43C85FDA3F1B5670CAC9A26F8AFB649F1270B8AAA7E16Q71AL" TargetMode="External"/><Relationship Id="rId20" Type="http://schemas.openxmlformats.org/officeDocument/2006/relationships/hyperlink" Target="consultantplus://offline/ref=8E94648086B4E43C85FDBDFCA30B5BA19F2CA0A6B447FC7755D5F123417341072960F687DB026BFBA42F4DQ619L" TargetMode="External"/><Relationship Id="rId29" Type="http://schemas.openxmlformats.org/officeDocument/2006/relationships/hyperlink" Target="consultantplus://offline/ref=8E94648086B4E43C85FDBDFCA30B5BA19F2CA0A6B541FD7255D5F123417341072960F687DB026BFBA42D4CQ616L"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E94648086B4E43C85FDBDFCA30B5BA19F2CA0A6B349F27051D5F123417341072960F687DB026BFBA42F4DQ617L" TargetMode="External"/><Relationship Id="rId11" Type="http://schemas.openxmlformats.org/officeDocument/2006/relationships/hyperlink" Target="consultantplus://offline/ref=8E94648086B4E43C85FDA3F1B5670CAC992EF7AEB440F1270B8AAA7E167A4B506E2FAFC59F0F6AF2QA10L" TargetMode="External"/><Relationship Id="rId24" Type="http://schemas.openxmlformats.org/officeDocument/2006/relationships/hyperlink" Target="consultantplus://offline/ref=8E94648086B4E43C85FDBDFCA30B5BA19F2CA0A6B541FD7255D5F123417341072960F687DB026BFBA42D4CQ613L" TargetMode="External"/><Relationship Id="rId32" Type="http://schemas.openxmlformats.org/officeDocument/2006/relationships/hyperlink" Target="consultantplus://offline/ref=8E94648086B4E43C85FDBDFCA30B5BA19F2CA0A6B541FD7255D5F123417341072960F687DB026BFBA42D4CQ617L" TargetMode="External"/><Relationship Id="rId37" Type="http://schemas.openxmlformats.org/officeDocument/2006/relationships/hyperlink" Target="consultantplus://offline/ref=8E94648086B4E43C85FDA3F1B5670CAC992EF7AEB440F1270B8AAA7E167A4B506E2FAFCDQ916L" TargetMode="External"/><Relationship Id="rId40" Type="http://schemas.openxmlformats.org/officeDocument/2006/relationships/hyperlink" Target="consultantplus://offline/ref=8E94648086B4E43C85FDBDFCA30B5BA19F2CA0A6B541FD7255D5F123417341072960F687DB026BFBA42D4FQ610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E94648086B4E43C85FDA3F1B5670CAC9925FEA3B047F1270B8AAA7E16Q71AL" TargetMode="External"/><Relationship Id="rId23" Type="http://schemas.openxmlformats.org/officeDocument/2006/relationships/hyperlink" Target="consultantplus://offline/ref=8E94648086B4E43C85FDBDFCA30B5BA19F2CA0A6B541FD7255D5F123417341072960F687DB026BFBA42D4CQ611L" TargetMode="External"/><Relationship Id="rId28" Type="http://schemas.openxmlformats.org/officeDocument/2006/relationships/hyperlink" Target="consultantplus://offline/ref=8E94648086B4E43C85FDBDFCA30B5BA19F2CA0A6B541FD7255D5F123417341072960F687DB026BFBA42D4CQ617L" TargetMode="External"/><Relationship Id="rId36" Type="http://schemas.openxmlformats.org/officeDocument/2006/relationships/hyperlink" Target="consultantplus://offline/ref=8E94648086B4E43C85FDA3F1B5670CAC992EF7AEB440F1270B8AAA7E167A4B506E2FAFC59F0F6BFCQA13L" TargetMode="External"/><Relationship Id="rId10" Type="http://schemas.openxmlformats.org/officeDocument/2006/relationships/hyperlink" Target="consultantplus://offline/ref=8E94648086B4E43C85FDBDFCA30B5BA19F2CA0A6B541FD7255D5F123417341072960F687DB026BFBA42D4DQ618L" TargetMode="External"/><Relationship Id="rId19" Type="http://schemas.openxmlformats.org/officeDocument/2006/relationships/hyperlink" Target="consultantplus://offline/ref=8E94648086B4E43C85FDBDFCA30B5BA19F2CA0A6B541F8735FD5F123417341072960F687DB026BFBA42F4CQ611L" TargetMode="External"/><Relationship Id="rId31" Type="http://schemas.openxmlformats.org/officeDocument/2006/relationships/hyperlink" Target="consultantplus://offline/ref=8E94648086B4E43C85FDBDFCA30B5BA19F2CA0A6B541FD7255D5F123417341072960F687DB026BFBA42D4CQ617L" TargetMode="External"/><Relationship Id="rId4" Type="http://schemas.openxmlformats.org/officeDocument/2006/relationships/webSettings" Target="webSettings.xml"/><Relationship Id="rId9" Type="http://schemas.openxmlformats.org/officeDocument/2006/relationships/hyperlink" Target="consultantplus://offline/ref=8E94648086B4E43C85FDBDFCA30B5BA19F2CA0A6B349F27051D5F123417341072960F687DB026BFBA42F4DQ617L" TargetMode="External"/><Relationship Id="rId14" Type="http://schemas.openxmlformats.org/officeDocument/2006/relationships/hyperlink" Target="consultantplus://offline/ref=8E94648086B4E43C85FDA3F1B5670CAC992EFCADB942F1270B8AAA7E16Q71AL" TargetMode="External"/><Relationship Id="rId22" Type="http://schemas.openxmlformats.org/officeDocument/2006/relationships/hyperlink" Target="consultantplus://offline/ref=8E94648086B4E43C85FDBDFCA30B5BA19F2CA0A6B544FC7051D5F123417341072960F687DB026BFBA42F44Q619L" TargetMode="External"/><Relationship Id="rId27" Type="http://schemas.openxmlformats.org/officeDocument/2006/relationships/hyperlink" Target="consultantplus://offline/ref=8E94648086B4E43C85FDA3F1B5670CAC9A26F8AFB649F1270B8AAA7E16Q71AL" TargetMode="External"/><Relationship Id="rId30" Type="http://schemas.openxmlformats.org/officeDocument/2006/relationships/hyperlink" Target="consultantplus://offline/ref=8E94648086B4E43C85FDBDFCA30B5BA19F2CA0A6B541FD7255D5F123417341072960F687DB026BFBA42D4CQ619L" TargetMode="External"/><Relationship Id="rId35" Type="http://schemas.openxmlformats.org/officeDocument/2006/relationships/hyperlink" Target="consultantplus://offline/ref=8E94648086B4E43C85FDA3F1B5670CAC9A22FAABB842F1270B8AAA7E167A4B506E2FAFC59F0F6AFAQA1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11746</Words>
  <Characters>66957</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Хафизова Ксения Георгиевна</dc:creator>
  <cp:lastModifiedBy>Хафизова Ксения Георгиевна</cp:lastModifiedBy>
  <cp:revision>1</cp:revision>
  <dcterms:created xsi:type="dcterms:W3CDTF">2018-07-13T11:53:00Z</dcterms:created>
  <dcterms:modified xsi:type="dcterms:W3CDTF">2018-07-13T11:53:00Z</dcterms:modified>
</cp:coreProperties>
</file>